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C2849" w14:textId="48C842FB" w:rsidR="00310E2F" w:rsidRPr="006C2E93" w:rsidRDefault="00310E2F" w:rsidP="00310E2F">
      <w:pPr>
        <w:rPr>
          <w:rFonts w:ascii="IOI Light" w:hAnsi="IOI Light" w:cs="Tahoma"/>
          <w:b/>
          <w:bCs/>
          <w:sz w:val="28"/>
          <w:szCs w:val="28"/>
          <w:lang w:val="de-DE"/>
        </w:rPr>
      </w:pPr>
      <w:r w:rsidRPr="006C2E93">
        <w:rPr>
          <w:rFonts w:ascii="IOI Light" w:hAnsi="IOI Light" w:cs="Tahoma"/>
          <w:b/>
          <w:bCs/>
          <w:sz w:val="28"/>
          <w:szCs w:val="28"/>
          <w:lang w:val="de-DE"/>
        </w:rPr>
        <w:t xml:space="preserve">Neuste Nachrichten: Irland kurz und knapp </w:t>
      </w:r>
    </w:p>
    <w:p w14:paraId="6F0247F1" w14:textId="44465325" w:rsidR="00310E2F" w:rsidRPr="006C2E93" w:rsidRDefault="00310E2F" w:rsidP="00310E2F">
      <w:pPr>
        <w:rPr>
          <w:rFonts w:ascii="IOI Light" w:hAnsi="IOI Light" w:cs="Tahoma"/>
          <w:sz w:val="28"/>
          <w:szCs w:val="28"/>
          <w:lang w:val="de-DE"/>
        </w:rPr>
      </w:pPr>
      <w:r w:rsidRPr="006C2E93">
        <w:rPr>
          <w:rFonts w:ascii="IOI Light" w:hAnsi="IOI Light" w:cs="Tahoma"/>
          <w:sz w:val="28"/>
          <w:szCs w:val="28"/>
          <w:lang w:val="de-DE"/>
        </w:rPr>
        <w:t>Wissenswertes von der grünen Insel im November</w:t>
      </w:r>
    </w:p>
    <w:p w14:paraId="1E53B505" w14:textId="0B854086" w:rsidR="00CA0AE7" w:rsidRPr="006C2E93" w:rsidRDefault="00CA0AE7">
      <w:pPr>
        <w:rPr>
          <w:rFonts w:ascii="IOI Light" w:hAnsi="IOI Light" w:cs="Tahoma"/>
          <w:sz w:val="24"/>
          <w:szCs w:val="24"/>
          <w:lang w:val="de-DE"/>
        </w:rPr>
      </w:pPr>
    </w:p>
    <w:p w14:paraId="7B78FF39" w14:textId="1F24BF80" w:rsidR="00B33852" w:rsidRPr="006C2E93" w:rsidRDefault="003D709B" w:rsidP="00B33852">
      <w:pPr>
        <w:rPr>
          <w:rFonts w:ascii="IOI Light" w:hAnsi="IOI Light" w:cs="Tahoma"/>
          <w:b/>
          <w:bCs/>
          <w:sz w:val="24"/>
          <w:szCs w:val="24"/>
          <w:lang w:val="de-DE"/>
        </w:rPr>
      </w:pPr>
      <w:r w:rsidRPr="006C2E93">
        <w:rPr>
          <w:rFonts w:ascii="IOI Light" w:hAnsi="IOI Light" w:cs="Tahoma"/>
          <w:b/>
          <w:bCs/>
          <w:sz w:val="24"/>
          <w:szCs w:val="24"/>
          <w:lang w:val="de-DE"/>
        </w:rPr>
        <w:t>„Dance Masters – Best of Irish Dance“ auf Tour in Deutschland</w:t>
      </w:r>
      <w:r w:rsidR="00B33852" w:rsidRPr="006C2E93">
        <w:rPr>
          <w:rFonts w:ascii="IOI Light" w:hAnsi="IOI Light" w:cs="Tahoma"/>
          <w:b/>
          <w:bCs/>
          <w:sz w:val="24"/>
          <w:szCs w:val="24"/>
          <w:lang w:val="de-DE"/>
        </w:rPr>
        <w:t xml:space="preserve"> </w:t>
      </w:r>
    </w:p>
    <w:p w14:paraId="4A9A9F21" w14:textId="4F3EBF88" w:rsidR="00927F47" w:rsidRPr="006C2E93" w:rsidRDefault="003D709B" w:rsidP="003D709B">
      <w:pPr>
        <w:rPr>
          <w:rFonts w:ascii="IOI Light" w:hAnsi="IOI Light" w:cs="Tahoma"/>
          <w:sz w:val="24"/>
          <w:szCs w:val="24"/>
          <w:lang w:val="de-DE"/>
        </w:rPr>
      </w:pPr>
      <w:r w:rsidRPr="006C2E93">
        <w:rPr>
          <w:rFonts w:ascii="IOI Light" w:hAnsi="IOI Light" w:cs="Tahoma"/>
          <w:sz w:val="24"/>
          <w:szCs w:val="24"/>
          <w:lang w:val="de-DE"/>
        </w:rPr>
        <w:t xml:space="preserve">Die Erfolgsshow mit Live-Musik und Irischem Tanz geht vom 30. Oktober 2024 bis April 2025 erneut auf große Tournee durch Deutschland. Die Tournee </w:t>
      </w:r>
      <w:r w:rsidR="00E53327" w:rsidRPr="006C2E93">
        <w:rPr>
          <w:rFonts w:ascii="IOI Light" w:hAnsi="IOI Light" w:cs="Tahoma"/>
          <w:sz w:val="24"/>
          <w:szCs w:val="24"/>
          <w:lang w:val="de-DE"/>
        </w:rPr>
        <w:t>der Dance Masters zeigt ein „</w:t>
      </w:r>
      <w:hyperlink r:id="rId9" w:history="1">
        <w:r w:rsidR="00E53327" w:rsidRPr="006C2E93">
          <w:rPr>
            <w:rStyle w:val="Hyperlink"/>
            <w:rFonts w:ascii="IOI Light" w:hAnsi="IOI Light" w:cs="Tahoma"/>
            <w:b/>
            <w:bCs/>
            <w:sz w:val="24"/>
            <w:szCs w:val="24"/>
            <w:lang w:val="de-DE"/>
          </w:rPr>
          <w:t>Best of Irish Dance</w:t>
        </w:r>
      </w:hyperlink>
      <w:r w:rsidR="00E53327" w:rsidRPr="006C2E93">
        <w:rPr>
          <w:rFonts w:ascii="IOI Light" w:hAnsi="IOI Light" w:cs="Tahoma"/>
          <w:sz w:val="24"/>
          <w:szCs w:val="24"/>
          <w:lang w:val="de-DE"/>
        </w:rPr>
        <w:t xml:space="preserve">“ und </w:t>
      </w:r>
      <w:r w:rsidRPr="006C2E93">
        <w:rPr>
          <w:rFonts w:ascii="IOI Light" w:hAnsi="IOI Light" w:cs="Tahoma"/>
          <w:sz w:val="24"/>
          <w:szCs w:val="24"/>
          <w:lang w:val="de-DE"/>
        </w:rPr>
        <w:t xml:space="preserve">führt </w:t>
      </w:r>
      <w:r w:rsidR="00C65E7C" w:rsidRPr="006C2E93">
        <w:rPr>
          <w:rFonts w:ascii="IOI Light" w:hAnsi="IOI Light" w:cs="Tahoma"/>
          <w:sz w:val="24"/>
          <w:szCs w:val="24"/>
          <w:lang w:val="de-DE"/>
        </w:rPr>
        <w:t xml:space="preserve">dabei unter anderem </w:t>
      </w:r>
      <w:r w:rsidRPr="006C2E93">
        <w:rPr>
          <w:rFonts w:ascii="IOI Light" w:hAnsi="IOI Light" w:cs="Tahoma"/>
          <w:sz w:val="24"/>
          <w:szCs w:val="24"/>
          <w:lang w:val="de-DE"/>
        </w:rPr>
        <w:t>nach Zwickau, Bad Orb, Ludwigshafen, Rosenheim, Magdeburg, Bremen, Flensburg, Potsdam, Aschaffenburg u</w:t>
      </w:r>
      <w:r w:rsidR="00C65E7C" w:rsidRPr="006C2E93">
        <w:rPr>
          <w:rFonts w:ascii="IOI Light" w:hAnsi="IOI Light" w:cs="Tahoma"/>
          <w:sz w:val="24"/>
          <w:szCs w:val="24"/>
          <w:lang w:val="de-DE"/>
        </w:rPr>
        <w:t xml:space="preserve">nd vielen weiteren Orten in der Republik. </w:t>
      </w:r>
      <w:r w:rsidR="002E36DA" w:rsidRPr="006C2E93">
        <w:rPr>
          <w:rFonts w:ascii="IOI Light" w:hAnsi="IOI Light" w:cs="Tahoma"/>
          <w:sz w:val="24"/>
          <w:szCs w:val="24"/>
          <w:lang w:val="de-DE"/>
        </w:rPr>
        <w:t xml:space="preserve">Die Abschlussvorstellung der Tour ist für den </w:t>
      </w:r>
      <w:r w:rsidR="00927F47" w:rsidRPr="006C2E93">
        <w:rPr>
          <w:rFonts w:ascii="IOI Light" w:hAnsi="IOI Light" w:cs="Tahoma"/>
          <w:sz w:val="24"/>
          <w:szCs w:val="24"/>
          <w:lang w:val="de-DE"/>
        </w:rPr>
        <w:t xml:space="preserve">15. April in Dessau geplant. </w:t>
      </w:r>
      <w:r w:rsidR="00BF38E8" w:rsidRPr="006C2E93">
        <w:rPr>
          <w:rFonts w:ascii="IOI Light" w:hAnsi="IOI Light" w:cs="Tahoma"/>
          <w:sz w:val="24"/>
          <w:szCs w:val="24"/>
          <w:lang w:val="de-DE"/>
        </w:rPr>
        <w:t xml:space="preserve">Insgesamt stehen mehr als 50 Events auf dem Programm, die Tickets gibt es bereits ab 34,10 Euro. </w:t>
      </w:r>
      <w:r w:rsidR="00327EEC" w:rsidRPr="006C2E93">
        <w:rPr>
          <w:rFonts w:ascii="IOI Light" w:hAnsi="IOI Light" w:cs="Tahoma"/>
          <w:sz w:val="24"/>
          <w:szCs w:val="24"/>
          <w:lang w:val="de-DE"/>
        </w:rPr>
        <w:t xml:space="preserve">Erzählt wird die Geschichte des </w:t>
      </w:r>
      <w:r w:rsidR="00ED4D91" w:rsidRPr="006C2E93">
        <w:rPr>
          <w:rFonts w:ascii="IOI Light" w:hAnsi="IOI Light" w:cs="Tahoma"/>
          <w:sz w:val="24"/>
          <w:szCs w:val="24"/>
          <w:lang w:val="de-DE"/>
        </w:rPr>
        <w:t xml:space="preserve">traditionellen </w:t>
      </w:r>
      <w:r w:rsidR="00327EEC" w:rsidRPr="006C2E93">
        <w:rPr>
          <w:rFonts w:ascii="IOI Light" w:hAnsi="IOI Light" w:cs="Tahoma"/>
          <w:sz w:val="24"/>
          <w:szCs w:val="24"/>
          <w:lang w:val="de-DE"/>
        </w:rPr>
        <w:t xml:space="preserve">irischen Tanzes </w:t>
      </w:r>
      <w:r w:rsidR="00671E77" w:rsidRPr="006C2E93">
        <w:rPr>
          <w:rFonts w:ascii="IOI Light" w:hAnsi="IOI Light" w:cs="Tahoma"/>
          <w:sz w:val="24"/>
          <w:szCs w:val="24"/>
          <w:lang w:val="de-DE"/>
        </w:rPr>
        <w:t xml:space="preserve">auf höchstem Niveau – mit viel Akrobatik, </w:t>
      </w:r>
      <w:r w:rsidR="000D4D91" w:rsidRPr="006C2E93">
        <w:rPr>
          <w:rFonts w:ascii="IOI Light" w:hAnsi="IOI Light" w:cs="Tahoma"/>
          <w:sz w:val="24"/>
          <w:szCs w:val="24"/>
          <w:lang w:val="de-DE"/>
        </w:rPr>
        <w:t xml:space="preserve">Eleganz und in </w:t>
      </w:r>
      <w:r w:rsidR="00ED4D91" w:rsidRPr="006C2E93">
        <w:rPr>
          <w:rFonts w:ascii="IOI Light" w:hAnsi="IOI Light" w:cs="Tahoma"/>
          <w:sz w:val="24"/>
          <w:szCs w:val="24"/>
          <w:lang w:val="de-DE"/>
        </w:rPr>
        <w:t xml:space="preserve">atemberaubender </w:t>
      </w:r>
      <w:r w:rsidR="000D4D91" w:rsidRPr="006C2E93">
        <w:rPr>
          <w:rFonts w:ascii="IOI Light" w:hAnsi="IOI Light" w:cs="Tahoma"/>
          <w:sz w:val="24"/>
          <w:szCs w:val="24"/>
          <w:lang w:val="de-DE"/>
        </w:rPr>
        <w:t xml:space="preserve">Perfektion. </w:t>
      </w:r>
      <w:r w:rsidR="001C3810" w:rsidRPr="006C2E93">
        <w:rPr>
          <w:rFonts w:ascii="IOI Light" w:hAnsi="IOI Light" w:cs="Tahoma"/>
          <w:sz w:val="24"/>
          <w:szCs w:val="24"/>
          <w:lang w:val="de-DE"/>
        </w:rPr>
        <w:t xml:space="preserve">Irische </w:t>
      </w:r>
      <w:r w:rsidR="009137CA" w:rsidRPr="006C2E93">
        <w:rPr>
          <w:rFonts w:ascii="IOI Light" w:hAnsi="IOI Light" w:cs="Tahoma"/>
          <w:sz w:val="24"/>
          <w:szCs w:val="24"/>
          <w:lang w:val="de-DE"/>
        </w:rPr>
        <w:t>Musik</w:t>
      </w:r>
      <w:r w:rsidR="001C3810" w:rsidRPr="006C2E93">
        <w:rPr>
          <w:rFonts w:ascii="IOI Light" w:hAnsi="IOI Light" w:cs="Tahoma"/>
          <w:sz w:val="24"/>
          <w:szCs w:val="24"/>
          <w:lang w:val="de-DE"/>
        </w:rPr>
        <w:t>er</w:t>
      </w:r>
      <w:r w:rsidR="009137CA" w:rsidRPr="006C2E93">
        <w:rPr>
          <w:rFonts w:ascii="IOI Light" w:hAnsi="IOI Light" w:cs="Tahoma"/>
          <w:sz w:val="24"/>
          <w:szCs w:val="24"/>
          <w:lang w:val="de-DE"/>
        </w:rPr>
        <w:t xml:space="preserve"> </w:t>
      </w:r>
      <w:r w:rsidR="001C3810" w:rsidRPr="006C2E93">
        <w:rPr>
          <w:rFonts w:ascii="IOI Light" w:hAnsi="IOI Light" w:cs="Tahoma"/>
          <w:sz w:val="24"/>
          <w:szCs w:val="24"/>
          <w:lang w:val="de-DE"/>
        </w:rPr>
        <w:t>spielen dazu auf den klassischen irischen Instrumenten</w:t>
      </w:r>
      <w:r w:rsidR="006B6706" w:rsidRPr="006C2E93">
        <w:rPr>
          <w:rFonts w:ascii="IOI Light" w:hAnsi="IOI Light" w:cs="Tahoma"/>
          <w:sz w:val="24"/>
          <w:szCs w:val="24"/>
          <w:lang w:val="de-DE"/>
        </w:rPr>
        <w:t xml:space="preserve"> und machen den Abend zu einem perfekten Erlebnis</w:t>
      </w:r>
      <w:r w:rsidR="00086DEB" w:rsidRPr="006C2E93">
        <w:rPr>
          <w:rFonts w:ascii="IOI Light" w:hAnsi="IOI Light" w:cs="Tahoma"/>
          <w:sz w:val="24"/>
          <w:szCs w:val="24"/>
          <w:lang w:val="de-DE"/>
        </w:rPr>
        <w:t xml:space="preserve"> – diese Tour macht Lust auf mehr und auf </w:t>
      </w:r>
      <w:hyperlink r:id="rId10" w:history="1">
        <w:r w:rsidR="00086DEB" w:rsidRPr="00087FB2">
          <w:rPr>
            <w:rStyle w:val="Hyperlink"/>
            <w:rFonts w:ascii="IOI Light" w:hAnsi="IOI Light" w:cs="Tahoma"/>
            <w:b/>
            <w:bCs/>
            <w:sz w:val="24"/>
            <w:szCs w:val="24"/>
            <w:lang w:val="de-DE"/>
          </w:rPr>
          <w:t>Irl</w:t>
        </w:r>
        <w:r w:rsidR="00086DEB" w:rsidRPr="00087FB2">
          <w:rPr>
            <w:rStyle w:val="Hyperlink"/>
            <w:rFonts w:ascii="IOI Light" w:hAnsi="IOI Light" w:cs="Tahoma"/>
            <w:b/>
            <w:bCs/>
            <w:sz w:val="24"/>
            <w:szCs w:val="24"/>
            <w:lang w:val="de-DE"/>
          </w:rPr>
          <w:t>a</w:t>
        </w:r>
        <w:r w:rsidR="00086DEB" w:rsidRPr="00087FB2">
          <w:rPr>
            <w:rStyle w:val="Hyperlink"/>
            <w:rFonts w:ascii="IOI Light" w:hAnsi="IOI Light" w:cs="Tahoma"/>
            <w:b/>
            <w:bCs/>
            <w:sz w:val="24"/>
            <w:szCs w:val="24"/>
            <w:lang w:val="de-DE"/>
          </w:rPr>
          <w:t>nd</w:t>
        </w:r>
      </w:hyperlink>
      <w:r w:rsidR="00086DEB" w:rsidRPr="006C2E93">
        <w:rPr>
          <w:rFonts w:ascii="IOI Light" w:hAnsi="IOI Light" w:cs="Tahoma"/>
          <w:sz w:val="24"/>
          <w:szCs w:val="24"/>
          <w:lang w:val="de-DE"/>
        </w:rPr>
        <w:t>.</w:t>
      </w:r>
      <w:r w:rsidR="005D2A44" w:rsidRPr="006C2E93">
        <w:rPr>
          <w:rFonts w:ascii="IOI Light" w:hAnsi="IOI Light" w:cs="Tahoma"/>
          <w:sz w:val="24"/>
          <w:szCs w:val="24"/>
          <w:lang w:val="de-DE"/>
        </w:rPr>
        <w:t xml:space="preserve">  </w:t>
      </w:r>
    </w:p>
    <w:p w14:paraId="2F480549" w14:textId="179EDDD2" w:rsidR="00927F47" w:rsidRPr="006C2E93" w:rsidRDefault="003D709B" w:rsidP="003D709B">
      <w:pPr>
        <w:rPr>
          <w:rFonts w:ascii="IOI Light" w:hAnsi="IOI Light" w:cs="Tahoma"/>
          <w:sz w:val="24"/>
          <w:szCs w:val="24"/>
          <w:lang w:val="de-DE"/>
        </w:rPr>
      </w:pPr>
      <w:r w:rsidRPr="006C2E93">
        <w:rPr>
          <w:rFonts w:ascii="IOI Light" w:hAnsi="IOI Light" w:cs="Tahoma"/>
          <w:sz w:val="24"/>
          <w:szCs w:val="24"/>
          <w:lang w:val="de-DE"/>
        </w:rPr>
        <w:t xml:space="preserve">Alle Tourdaten </w:t>
      </w:r>
      <w:r w:rsidR="00D446D2" w:rsidRPr="006C2E93">
        <w:rPr>
          <w:rFonts w:ascii="IOI Light" w:hAnsi="IOI Light" w:cs="Tahoma"/>
          <w:sz w:val="24"/>
          <w:szCs w:val="24"/>
          <w:lang w:val="de-DE"/>
        </w:rPr>
        <w:t xml:space="preserve">und Tickets für die einzelnen Veranstaltungen gibt es unter: </w:t>
      </w:r>
      <w:hyperlink r:id="rId11" w:history="1">
        <w:r w:rsidR="00D446D2" w:rsidRPr="006C2E93">
          <w:rPr>
            <w:rStyle w:val="Hyperlink"/>
            <w:rFonts w:ascii="IOI Light" w:hAnsi="IOI Light" w:cs="Tahoma"/>
            <w:sz w:val="24"/>
            <w:szCs w:val="24"/>
            <w:lang w:val="de-DE"/>
          </w:rPr>
          <w:t>https://resetproduction.online-ticket.de/dance-masters-tickets-3.html</w:t>
        </w:r>
      </w:hyperlink>
      <w:r w:rsidR="00D446D2" w:rsidRPr="006C2E93">
        <w:rPr>
          <w:rFonts w:ascii="IOI Light" w:hAnsi="IOI Light" w:cs="Tahoma"/>
          <w:sz w:val="24"/>
          <w:szCs w:val="24"/>
          <w:lang w:val="de-DE"/>
        </w:rPr>
        <w:t>.</w:t>
      </w:r>
    </w:p>
    <w:p w14:paraId="13902BFD" w14:textId="75D27136" w:rsidR="00CA0AE7" w:rsidRPr="006C2E93" w:rsidRDefault="002C3C4C" w:rsidP="00CA0AE7">
      <w:pPr>
        <w:jc w:val="right"/>
        <w:rPr>
          <w:rFonts w:ascii="IOI Light" w:hAnsi="IOI Light" w:cs="Tahoma"/>
          <w:b/>
          <w:bCs/>
          <w:sz w:val="24"/>
          <w:szCs w:val="24"/>
          <w:lang w:val="de-DE"/>
        </w:rPr>
      </w:pPr>
      <w:r w:rsidRPr="006C2E93">
        <w:rPr>
          <w:rFonts w:ascii="IOI Light" w:hAnsi="IOI Light" w:cs="Tahoma"/>
          <w:b/>
          <w:bCs/>
          <w:sz w:val="24"/>
          <w:szCs w:val="24"/>
          <w:lang w:val="de-DE"/>
        </w:rPr>
        <w:t>1.006</w:t>
      </w:r>
      <w:r w:rsidR="00CA0AE7" w:rsidRPr="006C2E93">
        <w:rPr>
          <w:rFonts w:ascii="IOI Light" w:hAnsi="IOI Light" w:cs="Tahoma"/>
          <w:b/>
          <w:bCs/>
          <w:sz w:val="24"/>
          <w:szCs w:val="24"/>
          <w:lang w:val="de-DE"/>
        </w:rPr>
        <w:t xml:space="preserve"> Zei</w:t>
      </w:r>
      <w:r w:rsidR="0009460A" w:rsidRPr="006C2E93">
        <w:rPr>
          <w:rFonts w:ascii="IOI Light" w:hAnsi="IOI Light" w:cs="Tahoma"/>
          <w:b/>
          <w:bCs/>
          <w:sz w:val="24"/>
          <w:szCs w:val="24"/>
          <w:lang w:val="de-DE"/>
        </w:rPr>
        <w:t>ch</w:t>
      </w:r>
      <w:r w:rsidR="00CA0AE7" w:rsidRPr="006C2E93">
        <w:rPr>
          <w:rFonts w:ascii="IOI Light" w:hAnsi="IOI Light" w:cs="Tahoma"/>
          <w:b/>
          <w:bCs/>
          <w:sz w:val="24"/>
          <w:szCs w:val="24"/>
          <w:lang w:val="de-DE"/>
        </w:rPr>
        <w:t>en</w:t>
      </w:r>
    </w:p>
    <w:p w14:paraId="1F16D364" w14:textId="308B0B63" w:rsidR="00737C4C" w:rsidRPr="006C2E93" w:rsidRDefault="00737C4C" w:rsidP="00737C4C">
      <w:pPr>
        <w:rPr>
          <w:rFonts w:ascii="IOI Light" w:hAnsi="IOI Light" w:cs="Tahoma"/>
          <w:i/>
          <w:iCs/>
          <w:sz w:val="24"/>
          <w:szCs w:val="24"/>
          <w:lang w:val="de-DE"/>
        </w:rPr>
      </w:pPr>
      <w:r w:rsidRPr="006C2E93">
        <w:rPr>
          <w:rFonts w:ascii="IOI Light" w:hAnsi="IOI Light" w:cs="Tahoma"/>
          <w:i/>
          <w:iCs/>
          <w:sz w:val="24"/>
          <w:szCs w:val="24"/>
          <w:lang w:val="de-DE"/>
        </w:rPr>
        <w:t xml:space="preserve">Wenn Sie mehr über Irland erfahren möchten, hören Sie doch einfach mal rein in die </w:t>
      </w:r>
      <w:hyperlink r:id="rId12" w:history="1">
        <w:r w:rsidRPr="006C2E93">
          <w:rPr>
            <w:rStyle w:val="Hyperlink"/>
            <w:rFonts w:ascii="IOI Light" w:hAnsi="IOI Light" w:cs="Tahoma"/>
            <w:b/>
            <w:bCs/>
            <w:i/>
            <w:iCs/>
            <w:sz w:val="24"/>
            <w:szCs w:val="24"/>
            <w:lang w:val="de-DE"/>
          </w:rPr>
          <w:t>Podcasts</w:t>
        </w:r>
      </w:hyperlink>
      <w:r w:rsidRPr="006C2E93">
        <w:rPr>
          <w:rFonts w:ascii="IOI Light" w:hAnsi="IOI Light" w:cs="Tahoma"/>
          <w:i/>
          <w:iCs/>
          <w:sz w:val="24"/>
          <w:szCs w:val="24"/>
          <w:lang w:val="de-DE"/>
        </w:rPr>
        <w:t xml:space="preserve"> von Tourism Ireland</w:t>
      </w:r>
    </w:p>
    <w:p w14:paraId="0F3D8A68" w14:textId="77777777" w:rsidR="00B33852" w:rsidRPr="006C2E93" w:rsidRDefault="00B33852" w:rsidP="00CA0AE7">
      <w:pPr>
        <w:rPr>
          <w:rFonts w:ascii="IOI Light" w:hAnsi="IOI Light" w:cs="Tahoma"/>
          <w:b/>
          <w:bCs/>
          <w:sz w:val="24"/>
          <w:szCs w:val="24"/>
          <w:lang w:val="de-DE"/>
        </w:rPr>
      </w:pPr>
    </w:p>
    <w:p w14:paraId="68C21FC7" w14:textId="5769C1D2" w:rsidR="00CA0AE7" w:rsidRPr="006C2E93" w:rsidRDefault="00B33852" w:rsidP="00CA0AE7">
      <w:pPr>
        <w:rPr>
          <w:rFonts w:ascii="IOI Light" w:hAnsi="IOI Light" w:cs="Tahoma"/>
          <w:b/>
          <w:bCs/>
          <w:lang w:val="de-DE"/>
        </w:rPr>
      </w:pPr>
      <w:r w:rsidRPr="006C2E93">
        <w:rPr>
          <w:rFonts w:ascii="IOI Light" w:hAnsi="IOI Light" w:cs="Tahoma"/>
          <w:b/>
          <w:bCs/>
          <w:lang w:val="de-DE"/>
        </w:rPr>
        <w:t>Links:</w:t>
      </w:r>
    </w:p>
    <w:p w14:paraId="4941B6D4" w14:textId="3DFEE7FB" w:rsidR="00CA0AE7" w:rsidRPr="006C2E93" w:rsidRDefault="00000000" w:rsidP="00CA0AE7">
      <w:pPr>
        <w:rPr>
          <w:rFonts w:ascii="IOI Light" w:hAnsi="IOI Light" w:cs="Tahoma"/>
          <w:lang w:val="de-DE"/>
        </w:rPr>
      </w:pPr>
      <w:hyperlink r:id="rId13" w:history="1">
        <w:r w:rsidR="002C3C4C" w:rsidRPr="006C2E93">
          <w:rPr>
            <w:rStyle w:val="Hyperlink"/>
            <w:rFonts w:ascii="IOI Light" w:hAnsi="IOI Light" w:cs="Tahoma"/>
            <w:lang w:val="de-DE"/>
          </w:rPr>
          <w:t>https://resetproduction.online-ticket.de/dance-masters-tickets-3.html</w:t>
        </w:r>
      </w:hyperlink>
    </w:p>
    <w:p w14:paraId="4EC4B1A3" w14:textId="7469DD8B" w:rsidR="002C3C4C" w:rsidRPr="00087FB2" w:rsidRDefault="00000000" w:rsidP="00CA0AE7">
      <w:pPr>
        <w:rPr>
          <w:rFonts w:ascii="IOI Light" w:hAnsi="IOI Light" w:cs="Tahoma"/>
          <w:lang w:val="de-DE"/>
        </w:rPr>
      </w:pPr>
      <w:hyperlink r:id="rId14" w:history="1">
        <w:r w:rsidR="002C3C4C" w:rsidRPr="00A812DF">
          <w:rPr>
            <w:rStyle w:val="Hyperlink"/>
            <w:rFonts w:ascii="IOI Light" w:hAnsi="IOI Light" w:cs="Tahoma"/>
            <w:lang w:val="de-DE"/>
          </w:rPr>
          <w:t>www.ireland.com</w:t>
        </w:r>
      </w:hyperlink>
    </w:p>
    <w:p w14:paraId="6C954C1C" w14:textId="77777777" w:rsidR="002C3C4C" w:rsidRPr="00087FB2" w:rsidRDefault="002C3C4C" w:rsidP="00CA0AE7">
      <w:pPr>
        <w:rPr>
          <w:rFonts w:ascii="IOI Light" w:hAnsi="IOI Light" w:cs="Tahoma"/>
          <w:b/>
          <w:bCs/>
          <w:sz w:val="24"/>
          <w:szCs w:val="24"/>
          <w:lang w:val="de-DE"/>
        </w:rPr>
      </w:pPr>
    </w:p>
    <w:p w14:paraId="428489F5" w14:textId="77777777" w:rsidR="00B33852" w:rsidRPr="00087FB2" w:rsidRDefault="00B33852" w:rsidP="00CA0AE7">
      <w:pPr>
        <w:rPr>
          <w:rFonts w:ascii="IOI Light" w:hAnsi="IOI Light" w:cs="Tahoma"/>
          <w:b/>
          <w:bCs/>
          <w:sz w:val="24"/>
          <w:szCs w:val="24"/>
          <w:lang w:val="de-DE"/>
        </w:rPr>
      </w:pPr>
    </w:p>
    <w:p w14:paraId="299C36A6" w14:textId="5C1316EB" w:rsidR="004C7B11" w:rsidRPr="002E128C" w:rsidRDefault="00860070" w:rsidP="00A50F75">
      <w:pPr>
        <w:rPr>
          <w:rFonts w:ascii="IOI Light" w:hAnsi="IOI Light"/>
          <w:sz w:val="21"/>
          <w:szCs w:val="21"/>
          <w:lang w:val="de-DE"/>
        </w:rPr>
      </w:pPr>
      <w:r w:rsidRPr="002E128C">
        <w:rPr>
          <w:rFonts w:ascii="IOI Light" w:hAnsi="IOI Light" w:cs="Tahoma"/>
          <w:b/>
          <w:bCs/>
          <w:sz w:val="24"/>
          <w:szCs w:val="24"/>
          <w:lang w:val="de-DE"/>
        </w:rPr>
        <w:t>Belfaster K</w:t>
      </w:r>
      <w:r w:rsidR="00A50F75" w:rsidRPr="002E128C">
        <w:rPr>
          <w:rFonts w:ascii="IOI Light" w:hAnsi="IOI Light" w:cs="Tahoma"/>
          <w:b/>
          <w:bCs/>
          <w:sz w:val="24"/>
          <w:szCs w:val="24"/>
          <w:lang w:val="de-DE"/>
        </w:rPr>
        <w:t>u</w:t>
      </w:r>
      <w:r w:rsidRPr="002E128C">
        <w:rPr>
          <w:rFonts w:ascii="IOI Light" w:hAnsi="IOI Light" w:cs="Tahoma"/>
          <w:b/>
          <w:bCs/>
          <w:sz w:val="24"/>
          <w:szCs w:val="24"/>
          <w:lang w:val="de-DE"/>
        </w:rPr>
        <w:t>nstgenuss</w:t>
      </w:r>
      <w:r w:rsidR="008938B0" w:rsidRPr="002E128C">
        <w:rPr>
          <w:rFonts w:ascii="IOI Light" w:hAnsi="IOI Light" w:cs="Tahoma"/>
          <w:b/>
          <w:bCs/>
          <w:sz w:val="24"/>
          <w:szCs w:val="24"/>
          <w:lang w:val="de-DE"/>
        </w:rPr>
        <w:t xml:space="preserve"> </w:t>
      </w:r>
      <w:r w:rsidR="002E128C" w:rsidRPr="002E128C">
        <w:rPr>
          <w:rFonts w:ascii="IOI Light" w:hAnsi="IOI Light" w:cs="Tahoma"/>
          <w:b/>
          <w:bCs/>
          <w:sz w:val="24"/>
          <w:szCs w:val="24"/>
          <w:lang w:val="de-DE"/>
        </w:rPr>
        <w:t>d</w:t>
      </w:r>
      <w:r w:rsidR="002E128C">
        <w:rPr>
          <w:rFonts w:ascii="IOI Light" w:hAnsi="IOI Light" w:cs="Tahoma"/>
          <w:b/>
          <w:bCs/>
          <w:sz w:val="24"/>
          <w:szCs w:val="24"/>
          <w:lang w:val="de-DE"/>
        </w:rPr>
        <w:t>as ganze Jahr</w:t>
      </w:r>
    </w:p>
    <w:p w14:paraId="7E478ADC" w14:textId="1680B452" w:rsidR="004C7B11" w:rsidRPr="00321203" w:rsidRDefault="003B1825" w:rsidP="004C7B11">
      <w:pPr>
        <w:rPr>
          <w:rFonts w:ascii="IOI Light" w:hAnsi="IOI Light"/>
          <w:sz w:val="21"/>
          <w:szCs w:val="21"/>
          <w:lang w:val="de-DE"/>
        </w:rPr>
      </w:pPr>
      <w:hyperlink r:id="rId15" w:history="1">
        <w:r w:rsidR="004C7B11" w:rsidRPr="003B1825">
          <w:rPr>
            <w:rStyle w:val="Hyperlink"/>
            <w:rFonts w:ascii="IOI Light" w:hAnsi="IOI Light"/>
            <w:b/>
            <w:bCs/>
            <w:sz w:val="21"/>
            <w:szCs w:val="21"/>
            <w:lang w:val="de-DE"/>
          </w:rPr>
          <w:t>Bel</w:t>
        </w:r>
        <w:r w:rsidR="004C7B11" w:rsidRPr="003B1825">
          <w:rPr>
            <w:rStyle w:val="Hyperlink"/>
            <w:rFonts w:ascii="IOI Light" w:hAnsi="IOI Light"/>
            <w:b/>
            <w:bCs/>
            <w:sz w:val="21"/>
            <w:szCs w:val="21"/>
            <w:lang w:val="de-DE"/>
          </w:rPr>
          <w:t>f</w:t>
        </w:r>
        <w:r w:rsidR="004C7B11" w:rsidRPr="003B1825">
          <w:rPr>
            <w:rStyle w:val="Hyperlink"/>
            <w:rFonts w:ascii="IOI Light" w:hAnsi="IOI Light"/>
            <w:b/>
            <w:bCs/>
            <w:sz w:val="21"/>
            <w:szCs w:val="21"/>
            <w:lang w:val="de-DE"/>
          </w:rPr>
          <w:t>ast</w:t>
        </w:r>
      </w:hyperlink>
      <w:r w:rsidR="004C7B11" w:rsidRPr="00321203">
        <w:rPr>
          <w:rFonts w:ascii="IOI Light" w:hAnsi="IOI Light"/>
          <w:sz w:val="21"/>
          <w:szCs w:val="21"/>
          <w:lang w:val="de-DE"/>
        </w:rPr>
        <w:t xml:space="preserve"> entwickelt sich immer mehr zu einem </w:t>
      </w:r>
      <w:r w:rsidR="00D84487">
        <w:rPr>
          <w:rFonts w:ascii="IOI Light" w:hAnsi="IOI Light"/>
          <w:sz w:val="21"/>
          <w:szCs w:val="21"/>
          <w:lang w:val="de-DE"/>
        </w:rPr>
        <w:t>Hot Spot</w:t>
      </w:r>
      <w:r w:rsidR="004C7B11" w:rsidRPr="00321203">
        <w:rPr>
          <w:rFonts w:ascii="IOI Light" w:hAnsi="IOI Light"/>
          <w:sz w:val="21"/>
          <w:szCs w:val="21"/>
          <w:lang w:val="de-DE"/>
        </w:rPr>
        <w:t xml:space="preserve"> für Kunstliebhaber und bietet eine dynamische Mischung aus bildender Kunst, Galerien und eindringlichen Erlebnissen. Von Straßenkunst bis zu bildender Kunst, von Fotografie bis zu Skulpturen, von Illustration bis zu Kunsthandwerk und Performance </w:t>
      </w:r>
      <w:r w:rsidR="00D84487">
        <w:rPr>
          <w:rFonts w:ascii="IOI Light" w:hAnsi="IOI Light"/>
          <w:sz w:val="21"/>
          <w:szCs w:val="21"/>
          <w:lang w:val="de-DE"/>
        </w:rPr>
        <w:t>–</w:t>
      </w:r>
      <w:r w:rsidR="004C7B11" w:rsidRPr="00321203">
        <w:rPr>
          <w:rFonts w:ascii="IOI Light" w:hAnsi="IOI Light"/>
          <w:sz w:val="21"/>
          <w:szCs w:val="21"/>
          <w:lang w:val="de-DE"/>
        </w:rPr>
        <w:t xml:space="preserve"> die Kunstszene in Belfast macht die Stadt zu einem Magneten für Kunstliebhaber.</w:t>
      </w:r>
      <w:r w:rsidR="00860070">
        <w:rPr>
          <w:rFonts w:ascii="IOI Light" w:hAnsi="IOI Light"/>
          <w:sz w:val="21"/>
          <w:szCs w:val="21"/>
          <w:lang w:val="de-DE"/>
        </w:rPr>
        <w:t xml:space="preserve"> </w:t>
      </w:r>
      <w:r w:rsidR="004C7B11" w:rsidRPr="00321203">
        <w:rPr>
          <w:rFonts w:ascii="IOI Light" w:hAnsi="IOI Light"/>
          <w:sz w:val="21"/>
          <w:szCs w:val="21"/>
          <w:lang w:val="de-DE"/>
        </w:rPr>
        <w:t xml:space="preserve">Bei einem Kurzurlaub in der Stadt können Sie in die </w:t>
      </w:r>
      <w:hyperlink r:id="rId16" w:history="1">
        <w:r w:rsidR="004C7B11" w:rsidRPr="001E32E3">
          <w:rPr>
            <w:rStyle w:val="Hyperlink"/>
            <w:rFonts w:ascii="IOI Light" w:hAnsi="IOI Light"/>
            <w:b/>
            <w:bCs/>
            <w:sz w:val="21"/>
            <w:szCs w:val="21"/>
            <w:lang w:val="de-DE"/>
          </w:rPr>
          <w:t>zahlreichen Galerien</w:t>
        </w:r>
      </w:hyperlink>
      <w:r w:rsidR="004C7B11" w:rsidRPr="00321203">
        <w:rPr>
          <w:rFonts w:ascii="IOI Light" w:hAnsi="IOI Light"/>
          <w:sz w:val="21"/>
          <w:szCs w:val="21"/>
          <w:lang w:val="de-DE"/>
        </w:rPr>
        <w:t xml:space="preserve"> eintauchen, die zeitgenössische und klassische Kunst von lokalen und internationalen Künstlern ausstellen. </w:t>
      </w:r>
    </w:p>
    <w:p w14:paraId="3C683AF0" w14:textId="14A4E425" w:rsidR="004C7B11" w:rsidRPr="00321203" w:rsidRDefault="004C7B11" w:rsidP="004C7B11">
      <w:pPr>
        <w:rPr>
          <w:rFonts w:ascii="IOI Light" w:hAnsi="IOI Light"/>
          <w:sz w:val="21"/>
          <w:szCs w:val="21"/>
          <w:lang w:val="de-DE"/>
        </w:rPr>
      </w:pPr>
      <w:r w:rsidRPr="00321203">
        <w:rPr>
          <w:rFonts w:ascii="IOI Light" w:hAnsi="IOI Light"/>
          <w:sz w:val="21"/>
          <w:szCs w:val="21"/>
          <w:lang w:val="de-DE"/>
        </w:rPr>
        <w:t xml:space="preserve">Das preisgekrönte </w:t>
      </w:r>
      <w:hyperlink r:id="rId17" w:history="1">
        <w:r w:rsidRPr="001E32E3">
          <w:rPr>
            <w:rStyle w:val="Hyperlink"/>
            <w:rFonts w:ascii="IOI Light" w:hAnsi="IOI Light"/>
            <w:b/>
            <w:bCs/>
            <w:sz w:val="21"/>
            <w:szCs w:val="21"/>
            <w:lang w:val="de-DE"/>
          </w:rPr>
          <w:t>MAC</w:t>
        </w:r>
      </w:hyperlink>
      <w:r w:rsidRPr="00321203">
        <w:rPr>
          <w:rFonts w:ascii="IOI Light" w:hAnsi="IOI Light"/>
          <w:sz w:val="21"/>
          <w:szCs w:val="21"/>
          <w:lang w:val="de-DE"/>
        </w:rPr>
        <w:t xml:space="preserve"> i</w:t>
      </w:r>
      <w:r w:rsidR="00C71CA5">
        <w:rPr>
          <w:rFonts w:ascii="IOI Light" w:hAnsi="IOI Light"/>
          <w:sz w:val="21"/>
          <w:szCs w:val="21"/>
          <w:lang w:val="de-DE"/>
        </w:rPr>
        <w:t xml:space="preserve">m Cathedral Quarter </w:t>
      </w:r>
      <w:r w:rsidRPr="00321203">
        <w:rPr>
          <w:rFonts w:ascii="IOI Light" w:hAnsi="IOI Light"/>
          <w:sz w:val="21"/>
          <w:szCs w:val="21"/>
          <w:lang w:val="de-DE"/>
        </w:rPr>
        <w:t xml:space="preserve">von Belfast zeigt Ausstellungen, Theateraufführungen und experimentelle Arbeiten und präsentiert ein fortlaufendes Programm mit eklektischen Kunstausstellungen. In der Fotogalerie </w:t>
      </w:r>
      <w:hyperlink r:id="rId18" w:history="1">
        <w:r w:rsidRPr="001E32E3">
          <w:rPr>
            <w:rStyle w:val="Hyperlink"/>
            <w:rFonts w:ascii="IOI Light" w:hAnsi="IOI Light"/>
            <w:b/>
            <w:bCs/>
            <w:sz w:val="21"/>
            <w:szCs w:val="21"/>
            <w:lang w:val="de-DE"/>
          </w:rPr>
          <w:t>Belfast Exposed</w:t>
        </w:r>
      </w:hyperlink>
      <w:r w:rsidRPr="00321203">
        <w:rPr>
          <w:rFonts w:ascii="IOI Light" w:hAnsi="IOI Light"/>
          <w:sz w:val="21"/>
          <w:szCs w:val="21"/>
          <w:lang w:val="de-DE"/>
        </w:rPr>
        <w:t xml:space="preserve"> können Sie Ausstellungen mit Arbeiten von Nachwuchskünstlern sowie von einigen der größten Namen der heutigen Fotografie sehen. In der Archivgalerie sind mehr als eine Million Bilder zu sehen, die über 40 Jahre des sozialen, kulturellen und politischen Lebens in Belfast dokumentieren.   </w:t>
      </w:r>
    </w:p>
    <w:p w14:paraId="05A9EA99" w14:textId="51C9A416" w:rsidR="004C7B11" w:rsidRPr="00321203" w:rsidRDefault="004C7B11" w:rsidP="004C7B11">
      <w:pPr>
        <w:rPr>
          <w:rFonts w:ascii="IOI Light" w:hAnsi="IOI Light"/>
          <w:sz w:val="21"/>
          <w:szCs w:val="21"/>
          <w:lang w:val="de-DE"/>
        </w:rPr>
      </w:pPr>
      <w:r w:rsidRPr="00321203">
        <w:rPr>
          <w:rFonts w:ascii="IOI Light" w:hAnsi="IOI Light"/>
          <w:sz w:val="21"/>
          <w:szCs w:val="21"/>
          <w:lang w:val="de-DE"/>
        </w:rPr>
        <w:lastRenderedPageBreak/>
        <w:t xml:space="preserve">Weitere hochkarätige Galerien sind die </w:t>
      </w:r>
      <w:hyperlink r:id="rId19" w:history="1">
        <w:r w:rsidRPr="00E01EBC">
          <w:rPr>
            <w:rStyle w:val="Hyperlink"/>
            <w:rFonts w:ascii="IOI Light" w:hAnsi="IOI Light"/>
            <w:b/>
            <w:bCs/>
            <w:sz w:val="21"/>
            <w:szCs w:val="21"/>
            <w:lang w:val="de-DE"/>
          </w:rPr>
          <w:t>Golden Thread Gallery</w:t>
        </w:r>
      </w:hyperlink>
      <w:r w:rsidRPr="00321203">
        <w:rPr>
          <w:rFonts w:ascii="IOI Light" w:hAnsi="IOI Light"/>
          <w:sz w:val="21"/>
          <w:szCs w:val="21"/>
          <w:lang w:val="de-DE"/>
        </w:rPr>
        <w:t xml:space="preserve">, ein Mitglied des Plus Tate-Netzwerks, und das </w:t>
      </w:r>
      <w:hyperlink r:id="rId20" w:history="1">
        <w:r w:rsidRPr="00713C25">
          <w:rPr>
            <w:rStyle w:val="Hyperlink"/>
            <w:rFonts w:ascii="IOI Light" w:hAnsi="IOI Light"/>
            <w:b/>
            <w:bCs/>
            <w:sz w:val="21"/>
            <w:szCs w:val="21"/>
            <w:lang w:val="de-DE"/>
          </w:rPr>
          <w:t>Ulster Museum</w:t>
        </w:r>
      </w:hyperlink>
      <w:r w:rsidRPr="00321203">
        <w:rPr>
          <w:rFonts w:ascii="IOI Light" w:hAnsi="IOI Light"/>
          <w:sz w:val="21"/>
          <w:szCs w:val="21"/>
          <w:lang w:val="de-DE"/>
        </w:rPr>
        <w:t>, das internationale Wanderausstellungen sowie seine eigene umfangreiche Sammlung historischer und zeitgenössischer Werke zeigt.</w:t>
      </w:r>
    </w:p>
    <w:p w14:paraId="264F792D" w14:textId="3BF77D2A" w:rsidR="00321203" w:rsidRPr="00321203" w:rsidRDefault="00321203" w:rsidP="00321203">
      <w:pPr>
        <w:rPr>
          <w:rFonts w:ascii="IOI Light" w:hAnsi="IOI Light"/>
          <w:sz w:val="21"/>
          <w:szCs w:val="21"/>
          <w:lang w:val="de-DE"/>
        </w:rPr>
      </w:pPr>
      <w:r w:rsidRPr="00321203">
        <w:rPr>
          <w:rFonts w:ascii="IOI Light" w:hAnsi="IOI Light"/>
          <w:sz w:val="21"/>
          <w:szCs w:val="21"/>
          <w:lang w:val="de-DE"/>
        </w:rPr>
        <w:t xml:space="preserve">Jeden ersten Donnerstag im Monat öffnen viele Galerien und Ateliers in Belfast bis spät in die Nacht, um Besuchern Zugang zu den besten Werken der bildenden Kunst zu gewähren, die die Stadt zu bieten hat. Die </w:t>
      </w:r>
      <w:hyperlink r:id="rId21" w:history="1">
        <w:r w:rsidRPr="00062311">
          <w:rPr>
            <w:rStyle w:val="Hyperlink"/>
            <w:rFonts w:ascii="IOI Light" w:hAnsi="IOI Light"/>
            <w:b/>
            <w:bCs/>
            <w:sz w:val="21"/>
            <w:szCs w:val="21"/>
            <w:lang w:val="de-DE"/>
          </w:rPr>
          <w:t>Late Night Art Erlebnisse</w:t>
        </w:r>
      </w:hyperlink>
      <w:r w:rsidRPr="00321203">
        <w:rPr>
          <w:rFonts w:ascii="IOI Light" w:hAnsi="IOI Light"/>
          <w:sz w:val="21"/>
          <w:szCs w:val="21"/>
          <w:lang w:val="de-DE"/>
        </w:rPr>
        <w:t xml:space="preserve"> sind immer wieder anders und eine gute Möglichkeit, einen Vorgeschmack auf das Angebot der Stadt zu bekommen. Laden Sie die Belfast Art Map herunter oder melden Sie sich für die </w:t>
      </w:r>
      <w:hyperlink r:id="rId22" w:history="1">
        <w:r w:rsidRPr="000B7EEC">
          <w:rPr>
            <w:rStyle w:val="Hyperlink"/>
            <w:rFonts w:ascii="IOI Light" w:hAnsi="IOI Light"/>
            <w:b/>
            <w:bCs/>
            <w:sz w:val="21"/>
            <w:szCs w:val="21"/>
            <w:lang w:val="de-DE"/>
          </w:rPr>
          <w:t>Belfast Art Gallery Walking Tour</w:t>
        </w:r>
      </w:hyperlink>
      <w:r w:rsidRPr="00321203">
        <w:rPr>
          <w:rFonts w:ascii="IOI Light" w:hAnsi="IOI Light"/>
          <w:sz w:val="21"/>
          <w:szCs w:val="21"/>
          <w:lang w:val="de-DE"/>
        </w:rPr>
        <w:t xml:space="preserve"> an.</w:t>
      </w:r>
    </w:p>
    <w:p w14:paraId="51E88D1C" w14:textId="47D0C06B" w:rsidR="00321203" w:rsidRPr="00321203" w:rsidRDefault="00321203" w:rsidP="00321203">
      <w:pPr>
        <w:rPr>
          <w:rFonts w:ascii="IOI Light" w:hAnsi="IOI Light"/>
          <w:sz w:val="21"/>
          <w:szCs w:val="21"/>
          <w:lang w:val="de-DE"/>
        </w:rPr>
      </w:pPr>
      <w:r w:rsidRPr="00321203">
        <w:rPr>
          <w:rFonts w:ascii="IOI Light" w:hAnsi="IOI Light"/>
          <w:sz w:val="21"/>
          <w:szCs w:val="21"/>
          <w:lang w:val="de-DE"/>
        </w:rPr>
        <w:t xml:space="preserve">blickt auf eine lange Geschichte des künstlerischen Ausdrucks zurück, die in den berühmten Wandmalereien </w:t>
      </w:r>
      <w:r w:rsidR="008E360A">
        <w:rPr>
          <w:rFonts w:ascii="IOI Light" w:hAnsi="IOI Light"/>
          <w:sz w:val="21"/>
          <w:szCs w:val="21"/>
          <w:lang w:val="de-DE"/>
        </w:rPr>
        <w:t xml:space="preserve">(Murals) </w:t>
      </w:r>
      <w:r w:rsidRPr="00321203">
        <w:rPr>
          <w:rFonts w:ascii="IOI Light" w:hAnsi="IOI Light"/>
          <w:sz w:val="21"/>
          <w:szCs w:val="21"/>
          <w:lang w:val="de-DE"/>
        </w:rPr>
        <w:t xml:space="preserve">festgehalten wurde, und ist heute ein bekannter Hotspot für zeitgenössische Straßenkunst. Bei einem </w:t>
      </w:r>
      <w:hyperlink r:id="rId23" w:history="1">
        <w:r w:rsidRPr="006767B4">
          <w:rPr>
            <w:rStyle w:val="Hyperlink"/>
            <w:rFonts w:ascii="IOI Light" w:hAnsi="IOI Light"/>
            <w:b/>
            <w:bCs/>
            <w:sz w:val="21"/>
            <w:szCs w:val="21"/>
            <w:lang w:val="de-DE"/>
          </w:rPr>
          <w:t>geführten Rundgang</w:t>
        </w:r>
      </w:hyperlink>
      <w:r w:rsidRPr="00321203">
        <w:rPr>
          <w:rFonts w:ascii="IOI Light" w:hAnsi="IOI Light"/>
          <w:sz w:val="21"/>
          <w:szCs w:val="21"/>
          <w:lang w:val="de-DE"/>
        </w:rPr>
        <w:t xml:space="preserve"> erfährt man die Geschichten hinter den lebendigen Bildern.</w:t>
      </w:r>
    </w:p>
    <w:p w14:paraId="2E316DAC" w14:textId="79F6E938" w:rsidR="00321203" w:rsidRPr="00321203" w:rsidRDefault="00321203" w:rsidP="00321203">
      <w:pPr>
        <w:rPr>
          <w:rFonts w:ascii="IOI Light" w:hAnsi="IOI Light"/>
          <w:sz w:val="21"/>
          <w:szCs w:val="21"/>
          <w:lang w:val="de-DE"/>
        </w:rPr>
      </w:pPr>
      <w:r w:rsidRPr="00321203">
        <w:rPr>
          <w:rFonts w:ascii="IOI Light" w:hAnsi="IOI Light"/>
          <w:sz w:val="21"/>
          <w:szCs w:val="21"/>
          <w:lang w:val="de-DE"/>
        </w:rPr>
        <w:t xml:space="preserve">Besucher der Stadt können sich auch informell mit Kunst auseinandersetzen, denn mehrere Pubs, Restaurants und Hotels setzen sich für lokale Künstler ein. Das </w:t>
      </w:r>
      <w:hyperlink r:id="rId24" w:history="1">
        <w:r w:rsidRPr="00F9654B">
          <w:rPr>
            <w:rStyle w:val="Hyperlink"/>
            <w:rFonts w:ascii="IOI Light" w:hAnsi="IOI Light"/>
            <w:b/>
            <w:bCs/>
            <w:sz w:val="21"/>
            <w:szCs w:val="21"/>
            <w:lang w:val="de-DE"/>
          </w:rPr>
          <w:t>room2</w:t>
        </w:r>
      </w:hyperlink>
      <w:r w:rsidRPr="00321203">
        <w:rPr>
          <w:rFonts w:ascii="IOI Light" w:hAnsi="IOI Light"/>
          <w:sz w:val="21"/>
          <w:szCs w:val="21"/>
          <w:lang w:val="de-DE"/>
        </w:rPr>
        <w:t xml:space="preserve"> hometel zeigt in seiner Einrichtung umweltbewusstes Design von innovativen Künstlern und Produzenten und verfügt außerdem über eine Kunstgalerie, in der weitere Werke lokaler Künstler ausgestellt sind. Einen Einblick in Belfasts maritimes Erbe bietet das </w:t>
      </w:r>
      <w:hyperlink r:id="rId25" w:anchor="hp1" w:history="1">
        <w:r w:rsidRPr="00C0530D">
          <w:rPr>
            <w:rStyle w:val="Hyperlink"/>
            <w:rFonts w:ascii="IOI Light" w:hAnsi="IOI Light"/>
            <w:b/>
            <w:bCs/>
            <w:sz w:val="21"/>
            <w:szCs w:val="21"/>
            <w:lang w:val="de-DE"/>
          </w:rPr>
          <w:t>Titanic Hotel</w:t>
        </w:r>
      </w:hyperlink>
      <w:r w:rsidRPr="00321203">
        <w:rPr>
          <w:rFonts w:ascii="IOI Light" w:hAnsi="IOI Light"/>
          <w:sz w:val="21"/>
          <w:szCs w:val="21"/>
          <w:lang w:val="de-DE"/>
        </w:rPr>
        <w:t xml:space="preserve"> mit einer exklusiven Sammlung von 500 Kunstwerken und Fotografien im ganzen Gebäude, die das goldene Zeitalter der Seefahrt feiern.</w:t>
      </w:r>
    </w:p>
    <w:p w14:paraId="4A4075EA" w14:textId="6F5F14D0" w:rsidR="00F9654B" w:rsidRPr="00447160" w:rsidRDefault="00256695" w:rsidP="008938B0">
      <w:pPr>
        <w:rPr>
          <w:rFonts w:ascii="IOI Light" w:hAnsi="IOI Light"/>
          <w:sz w:val="21"/>
          <w:szCs w:val="21"/>
          <w:lang w:val="de-DE"/>
        </w:rPr>
      </w:pPr>
      <w:r w:rsidRPr="00256695">
        <w:rPr>
          <w:rFonts w:ascii="IOI Light" w:hAnsi="IOI Light"/>
          <w:sz w:val="21"/>
          <w:szCs w:val="21"/>
          <w:lang w:val="de-DE"/>
        </w:rPr>
        <w:t>Bei einem Aufenthalt in Belfast sollte man einen Abend im lebhaften Cathedral Quarter verbringen</w:t>
      </w:r>
      <w:r w:rsidR="00737E52">
        <w:rPr>
          <w:rFonts w:ascii="IOI Light" w:hAnsi="IOI Light"/>
          <w:sz w:val="21"/>
          <w:szCs w:val="21"/>
          <w:lang w:val="de-DE"/>
        </w:rPr>
        <w:t xml:space="preserve"> und einen Pub besuchen:</w:t>
      </w:r>
      <w:r w:rsidRPr="00256695">
        <w:rPr>
          <w:rFonts w:ascii="IOI Light" w:hAnsi="IOI Light"/>
          <w:sz w:val="21"/>
          <w:szCs w:val="21"/>
          <w:lang w:val="de-DE"/>
        </w:rPr>
        <w:t xml:space="preserve"> Der </w:t>
      </w:r>
      <w:hyperlink r:id="rId26" w:history="1">
        <w:r w:rsidRPr="00CA4AA7">
          <w:rPr>
            <w:rStyle w:val="Hyperlink"/>
            <w:rFonts w:ascii="IOI Light" w:hAnsi="IOI Light"/>
            <w:b/>
            <w:bCs/>
            <w:sz w:val="21"/>
            <w:szCs w:val="21"/>
            <w:lang w:val="de-DE"/>
          </w:rPr>
          <w:t>Duke of York</w:t>
        </w:r>
      </w:hyperlink>
      <w:r w:rsidRPr="00256695">
        <w:rPr>
          <w:rFonts w:ascii="IOI Light" w:hAnsi="IOI Light"/>
          <w:sz w:val="21"/>
          <w:szCs w:val="21"/>
          <w:lang w:val="de-DE"/>
        </w:rPr>
        <w:t xml:space="preserve"> Pub liegt im Commercial Court, einer der meistfotografierten Straßen der Stadt, mit seiner Lichtinstallation aus hängenden Regenschirmen und dem Wandgemälde berühmter nordirischer Persönlichkeiten.</w:t>
      </w:r>
      <w:r w:rsidR="00447160">
        <w:rPr>
          <w:rFonts w:ascii="IOI Light" w:hAnsi="IOI Light"/>
          <w:sz w:val="21"/>
          <w:szCs w:val="21"/>
          <w:lang w:val="de-DE"/>
        </w:rPr>
        <w:t xml:space="preserve"> </w:t>
      </w:r>
      <w:r w:rsidRPr="00256695">
        <w:rPr>
          <w:rFonts w:ascii="IOI Light" w:hAnsi="IOI Light"/>
          <w:sz w:val="21"/>
          <w:szCs w:val="21"/>
          <w:lang w:val="de-DE"/>
        </w:rPr>
        <w:t xml:space="preserve">Und das </w:t>
      </w:r>
      <w:hyperlink r:id="rId27" w:history="1">
        <w:r w:rsidRPr="00BD4AA8">
          <w:rPr>
            <w:rStyle w:val="Hyperlink"/>
            <w:rFonts w:ascii="IOI Light" w:hAnsi="IOI Light"/>
            <w:b/>
            <w:bCs/>
            <w:sz w:val="21"/>
            <w:szCs w:val="21"/>
            <w:lang w:val="de-DE"/>
          </w:rPr>
          <w:t>John Hewitt</w:t>
        </w:r>
      </w:hyperlink>
      <w:r w:rsidRPr="00256695">
        <w:rPr>
          <w:rFonts w:ascii="IOI Light" w:hAnsi="IOI Light"/>
          <w:sz w:val="21"/>
          <w:szCs w:val="21"/>
          <w:lang w:val="de-DE"/>
        </w:rPr>
        <w:t>, eine der beliebtesten Bars in Belfast, ist ein engagierter Förderer der lokalen Kunstszene. Die Bar ist vor allem als Musiklokal bekannt, veranstaltet aber auch provisionsfreie Kunstausstellungen pro Jahr</w:t>
      </w:r>
      <w:r w:rsidR="00447160">
        <w:rPr>
          <w:rFonts w:ascii="IOI Light" w:hAnsi="IOI Light"/>
          <w:sz w:val="21"/>
          <w:szCs w:val="21"/>
          <w:lang w:val="de-DE"/>
        </w:rPr>
        <w:t>.</w:t>
      </w:r>
    </w:p>
    <w:p w14:paraId="3B93E8F7" w14:textId="0C05FDD7" w:rsidR="0009460A" w:rsidRPr="006C2E93" w:rsidRDefault="00550EEC" w:rsidP="0009460A">
      <w:pPr>
        <w:jc w:val="right"/>
        <w:rPr>
          <w:rFonts w:ascii="IOI Light" w:hAnsi="IOI Light" w:cs="Tahoma"/>
          <w:b/>
          <w:bCs/>
          <w:sz w:val="24"/>
          <w:szCs w:val="24"/>
          <w:lang w:val="de-DE"/>
        </w:rPr>
      </w:pPr>
      <w:r>
        <w:rPr>
          <w:rFonts w:ascii="IOI Light" w:hAnsi="IOI Light" w:cs="Tahoma"/>
          <w:b/>
          <w:bCs/>
          <w:sz w:val="24"/>
          <w:szCs w:val="24"/>
          <w:lang w:val="de-DE"/>
        </w:rPr>
        <w:t>3.203</w:t>
      </w:r>
      <w:r w:rsidR="0009460A" w:rsidRPr="006C2E93">
        <w:rPr>
          <w:rFonts w:ascii="IOI Light" w:hAnsi="IOI Light" w:cs="Tahoma"/>
          <w:b/>
          <w:bCs/>
          <w:sz w:val="24"/>
          <w:szCs w:val="24"/>
          <w:lang w:val="de-DE"/>
        </w:rPr>
        <w:t xml:space="preserve"> Zeichen</w:t>
      </w:r>
    </w:p>
    <w:p w14:paraId="292E1D3C" w14:textId="2BEF8E5A" w:rsidR="00CA0AE7" w:rsidRPr="006C2E93" w:rsidRDefault="006C2E93" w:rsidP="00CA0AE7">
      <w:pPr>
        <w:rPr>
          <w:rFonts w:ascii="IOI Light" w:hAnsi="IOI Light" w:cs="Tahoma"/>
          <w:b/>
          <w:bCs/>
          <w:sz w:val="24"/>
          <w:szCs w:val="24"/>
          <w:lang w:val="de-DE"/>
        </w:rPr>
      </w:pPr>
      <w:r w:rsidRPr="006C2E93">
        <w:rPr>
          <w:rFonts w:ascii="IOI Light" w:hAnsi="IOI Light" w:cs="Tahoma"/>
          <w:i/>
          <w:iCs/>
          <w:sz w:val="24"/>
          <w:szCs w:val="24"/>
          <w:lang w:val="de-DE"/>
        </w:rPr>
        <w:t xml:space="preserve">Wenn Sie mehr über Irland erfahren möchten, hören Sie doch einfach mal rein in die </w:t>
      </w:r>
      <w:hyperlink r:id="rId28" w:history="1">
        <w:r w:rsidRPr="006C2E93">
          <w:rPr>
            <w:rStyle w:val="Hyperlink"/>
            <w:rFonts w:ascii="IOI Light" w:hAnsi="IOI Light" w:cs="Tahoma"/>
            <w:b/>
            <w:bCs/>
            <w:i/>
            <w:iCs/>
            <w:sz w:val="24"/>
            <w:szCs w:val="24"/>
            <w:lang w:val="de-DE"/>
          </w:rPr>
          <w:t>Podcasts</w:t>
        </w:r>
      </w:hyperlink>
      <w:r w:rsidRPr="006C2E93">
        <w:rPr>
          <w:rFonts w:ascii="IOI Light" w:hAnsi="IOI Light" w:cs="Tahoma"/>
          <w:i/>
          <w:iCs/>
          <w:sz w:val="24"/>
          <w:szCs w:val="24"/>
          <w:lang w:val="de-DE"/>
        </w:rPr>
        <w:t xml:space="preserve"> von Tourism Ireland</w:t>
      </w:r>
    </w:p>
    <w:p w14:paraId="1642CBAF" w14:textId="77777777" w:rsidR="00513F17" w:rsidRPr="006C2E93" w:rsidRDefault="00513F17" w:rsidP="00CA0AE7">
      <w:pPr>
        <w:rPr>
          <w:rFonts w:ascii="IOI Light" w:hAnsi="IOI Light" w:cs="Tahoma"/>
          <w:b/>
          <w:bCs/>
          <w:lang w:val="de-DE"/>
        </w:rPr>
      </w:pPr>
    </w:p>
    <w:p w14:paraId="459232A7" w14:textId="09C2EE76" w:rsidR="00CA0AE7" w:rsidRDefault="00CA0AE7" w:rsidP="00CA0AE7">
      <w:pPr>
        <w:rPr>
          <w:rFonts w:ascii="IOI Light" w:hAnsi="IOI Light" w:cs="Tahoma"/>
          <w:b/>
          <w:bCs/>
          <w:lang w:val="de-DE"/>
        </w:rPr>
      </w:pPr>
      <w:r w:rsidRPr="006C2E93">
        <w:rPr>
          <w:rFonts w:ascii="IOI Light" w:hAnsi="IOI Light" w:cs="Tahoma"/>
          <w:b/>
          <w:bCs/>
          <w:lang w:val="de-DE"/>
        </w:rPr>
        <w:t>Links:</w:t>
      </w:r>
    </w:p>
    <w:p w14:paraId="19A720AD" w14:textId="03C8B2DC" w:rsidR="009F6B29" w:rsidRPr="009F6B29" w:rsidRDefault="00000000" w:rsidP="00CA0AE7">
      <w:pPr>
        <w:rPr>
          <w:rFonts w:ascii="IOI Light" w:hAnsi="IOI Light" w:cs="Tahoma"/>
          <w:lang w:val="de-DE"/>
        </w:rPr>
      </w:pPr>
      <w:hyperlink r:id="rId29" w:history="1">
        <w:r w:rsidR="009F6B29" w:rsidRPr="00B412B8">
          <w:rPr>
            <w:rStyle w:val="Hyperlink"/>
            <w:rFonts w:ascii="IOI Light" w:hAnsi="IOI Light" w:cs="Tahoma"/>
            <w:lang w:val="de-DE"/>
          </w:rPr>
          <w:t>https://www.ireland.com/de-de/destinations/experiences/belfast/</w:t>
        </w:r>
      </w:hyperlink>
    </w:p>
    <w:p w14:paraId="6606D0AD" w14:textId="06357EB2" w:rsidR="00CA0AE7" w:rsidRDefault="00000000" w:rsidP="00CA0AE7">
      <w:pPr>
        <w:rPr>
          <w:rFonts w:ascii="IOI Light" w:hAnsi="IOI Light" w:cs="Tahoma"/>
          <w:lang w:val="de-DE"/>
        </w:rPr>
      </w:pPr>
      <w:hyperlink r:id="rId30" w:history="1">
        <w:r w:rsidR="001C5F83" w:rsidRPr="005C15F2">
          <w:rPr>
            <w:rStyle w:val="Hyperlink"/>
            <w:rFonts w:ascii="IOI Light" w:hAnsi="IOI Light" w:cs="Tahoma"/>
            <w:lang w:val="de-DE"/>
          </w:rPr>
          <w:t>https://visitbelfast.com/whats-on/art-exhibitions/</w:t>
        </w:r>
      </w:hyperlink>
    </w:p>
    <w:p w14:paraId="1CE1958E" w14:textId="29379E70" w:rsidR="004D2D91" w:rsidRDefault="00000000" w:rsidP="00CA0AE7">
      <w:pPr>
        <w:rPr>
          <w:rFonts w:ascii="IOI Light" w:hAnsi="IOI Light" w:cs="Tahoma"/>
          <w:lang w:val="de-DE"/>
        </w:rPr>
      </w:pPr>
      <w:hyperlink r:id="rId31" w:history="1">
        <w:r w:rsidR="004D2D91" w:rsidRPr="005C15F2">
          <w:rPr>
            <w:rStyle w:val="Hyperlink"/>
            <w:rFonts w:ascii="IOI Light" w:hAnsi="IOI Light" w:cs="Tahoma"/>
            <w:lang w:val="de-DE"/>
          </w:rPr>
          <w:t>https://themaclive.com/</w:t>
        </w:r>
      </w:hyperlink>
    </w:p>
    <w:p w14:paraId="528F778D" w14:textId="55119335" w:rsidR="004D2D91" w:rsidRDefault="00000000" w:rsidP="00CA0AE7">
      <w:pPr>
        <w:rPr>
          <w:rFonts w:ascii="IOI Light" w:hAnsi="IOI Light" w:cs="Tahoma"/>
          <w:lang w:val="de-DE"/>
        </w:rPr>
      </w:pPr>
      <w:hyperlink r:id="rId32" w:history="1">
        <w:r w:rsidR="000B6706" w:rsidRPr="005C15F2">
          <w:rPr>
            <w:rStyle w:val="Hyperlink"/>
            <w:rFonts w:ascii="IOI Light" w:hAnsi="IOI Light" w:cs="Tahoma"/>
            <w:lang w:val="de-DE"/>
          </w:rPr>
          <w:t>https://www.belfastexposed.org/</w:t>
        </w:r>
      </w:hyperlink>
    </w:p>
    <w:p w14:paraId="65831B2C" w14:textId="3B39D35B" w:rsidR="000B6706" w:rsidRDefault="00000000" w:rsidP="00CA0AE7">
      <w:pPr>
        <w:rPr>
          <w:rFonts w:ascii="IOI Light" w:hAnsi="IOI Light" w:cs="Tahoma"/>
          <w:lang w:val="de-DE"/>
        </w:rPr>
      </w:pPr>
      <w:hyperlink r:id="rId33" w:history="1">
        <w:r w:rsidR="00E01EBC" w:rsidRPr="005C15F2">
          <w:rPr>
            <w:rStyle w:val="Hyperlink"/>
            <w:rFonts w:ascii="IOI Light" w:hAnsi="IOI Light" w:cs="Tahoma"/>
            <w:lang w:val="de-DE"/>
          </w:rPr>
          <w:t>https://www.goldenthreadgallery.co.uk/</w:t>
        </w:r>
      </w:hyperlink>
    </w:p>
    <w:p w14:paraId="1C7FF9AB" w14:textId="56D623BF" w:rsidR="00E01EBC" w:rsidRDefault="00000000" w:rsidP="00CA0AE7">
      <w:pPr>
        <w:rPr>
          <w:rFonts w:ascii="IOI Light" w:hAnsi="IOI Light" w:cs="Tahoma"/>
          <w:lang w:val="de-DE"/>
        </w:rPr>
      </w:pPr>
      <w:hyperlink r:id="rId34" w:history="1">
        <w:r w:rsidR="00713C25" w:rsidRPr="005C15F2">
          <w:rPr>
            <w:rStyle w:val="Hyperlink"/>
            <w:rFonts w:ascii="IOI Light" w:hAnsi="IOI Light" w:cs="Tahoma"/>
            <w:lang w:val="de-DE"/>
          </w:rPr>
          <w:t>https://www.ulstermuseum.org/</w:t>
        </w:r>
      </w:hyperlink>
    </w:p>
    <w:p w14:paraId="14706A2C" w14:textId="4BA4F37B" w:rsidR="00713C25" w:rsidRDefault="00000000" w:rsidP="00CA0AE7">
      <w:pPr>
        <w:rPr>
          <w:rFonts w:ascii="IOI Light" w:hAnsi="IOI Light" w:cs="Tahoma"/>
          <w:lang w:val="de-DE"/>
        </w:rPr>
      </w:pPr>
      <w:hyperlink r:id="rId35" w:history="1">
        <w:r w:rsidR="00062311" w:rsidRPr="005C15F2">
          <w:rPr>
            <w:rStyle w:val="Hyperlink"/>
            <w:rFonts w:ascii="IOI Light" w:hAnsi="IOI Light" w:cs="Tahoma"/>
            <w:lang w:val="de-DE"/>
          </w:rPr>
          <w:t>https://belfastartmap.com/latenightart</w:t>
        </w:r>
      </w:hyperlink>
    </w:p>
    <w:p w14:paraId="55571071" w14:textId="2308A2CA" w:rsidR="00062311" w:rsidRDefault="00000000" w:rsidP="00CA0AE7">
      <w:pPr>
        <w:rPr>
          <w:rFonts w:ascii="IOI Light" w:hAnsi="IOI Light" w:cs="Tahoma"/>
          <w:lang w:val="de-DE"/>
        </w:rPr>
      </w:pPr>
      <w:hyperlink r:id="rId36" w:history="1">
        <w:r w:rsidR="00BC3251" w:rsidRPr="005C15F2">
          <w:rPr>
            <w:rStyle w:val="Hyperlink"/>
            <w:rFonts w:ascii="IOI Light" w:hAnsi="IOI Light" w:cs="Tahoma"/>
            <w:lang w:val="de-DE"/>
          </w:rPr>
          <w:t>https://www.instagram.com/belfastartgallerywalkingtour/</w:t>
        </w:r>
      </w:hyperlink>
    </w:p>
    <w:p w14:paraId="548F5A50" w14:textId="5078F612" w:rsidR="00BC3251" w:rsidRDefault="00000000" w:rsidP="00CA0AE7">
      <w:pPr>
        <w:rPr>
          <w:rFonts w:ascii="IOI Light" w:hAnsi="IOI Light" w:cs="Tahoma"/>
          <w:lang w:val="de-DE"/>
        </w:rPr>
      </w:pPr>
      <w:hyperlink r:id="rId37" w:history="1">
        <w:r w:rsidR="006767B4" w:rsidRPr="005C15F2">
          <w:rPr>
            <w:rStyle w:val="Hyperlink"/>
            <w:rFonts w:ascii="IOI Light" w:hAnsi="IOI Light" w:cs="Tahoma"/>
            <w:lang w:val="de-DE"/>
          </w:rPr>
          <w:t>https://www.seedheadarts.com/street-art/walking-tour</w:t>
        </w:r>
      </w:hyperlink>
    </w:p>
    <w:p w14:paraId="1C02E0F8" w14:textId="3B386C58" w:rsidR="006767B4" w:rsidRDefault="00000000" w:rsidP="00CA0AE7">
      <w:pPr>
        <w:rPr>
          <w:rFonts w:ascii="IOI Light" w:hAnsi="IOI Light" w:cs="Tahoma"/>
          <w:lang w:val="de-DE"/>
        </w:rPr>
      </w:pPr>
      <w:hyperlink r:id="rId38" w:history="1">
        <w:r w:rsidR="00F9654B" w:rsidRPr="005C15F2">
          <w:rPr>
            <w:rStyle w:val="Hyperlink"/>
            <w:rFonts w:ascii="IOI Light" w:hAnsi="IOI Light" w:cs="Tahoma"/>
            <w:lang w:val="de-DE"/>
          </w:rPr>
          <w:t>https://room2.com/belfast/</w:t>
        </w:r>
      </w:hyperlink>
    </w:p>
    <w:p w14:paraId="5FBEC20E" w14:textId="0FDDB63D" w:rsidR="00F9654B" w:rsidRDefault="00000000" w:rsidP="00CA0AE7">
      <w:pPr>
        <w:rPr>
          <w:rFonts w:ascii="IOI Light" w:hAnsi="IOI Light" w:cs="Tahoma"/>
          <w:lang w:val="de-DE"/>
        </w:rPr>
      </w:pPr>
      <w:hyperlink r:id="rId39" w:history="1">
        <w:r w:rsidR="00C0530D" w:rsidRPr="005C15F2">
          <w:rPr>
            <w:rStyle w:val="Hyperlink"/>
            <w:rFonts w:ascii="IOI Light" w:hAnsi="IOI Light" w:cs="Tahoma"/>
            <w:lang w:val="de-DE"/>
          </w:rPr>
          <w:t>https://www.titanichotelbelfast.com</w:t>
        </w:r>
      </w:hyperlink>
    </w:p>
    <w:p w14:paraId="74905E67" w14:textId="251DE727" w:rsidR="00C0530D" w:rsidRDefault="00000000" w:rsidP="00CA0AE7">
      <w:pPr>
        <w:rPr>
          <w:rFonts w:ascii="IOI Light" w:hAnsi="IOI Light" w:cs="Tahoma"/>
          <w:lang w:val="de-DE"/>
        </w:rPr>
      </w:pPr>
      <w:hyperlink r:id="rId40" w:history="1">
        <w:r w:rsidR="00CA4AA7" w:rsidRPr="005C15F2">
          <w:rPr>
            <w:rStyle w:val="Hyperlink"/>
            <w:rFonts w:ascii="IOI Light" w:hAnsi="IOI Light" w:cs="Tahoma"/>
            <w:lang w:val="de-DE"/>
          </w:rPr>
          <w:t>https://dukeofyorkbelfast.com/</w:t>
        </w:r>
      </w:hyperlink>
    </w:p>
    <w:p w14:paraId="1F0E4C82" w14:textId="413B1D2D" w:rsidR="00CA4AA7" w:rsidRDefault="00000000" w:rsidP="00CA0AE7">
      <w:pPr>
        <w:rPr>
          <w:rFonts w:ascii="IOI Light" w:hAnsi="IOI Light" w:cs="Tahoma"/>
          <w:lang w:val="de-DE"/>
        </w:rPr>
      </w:pPr>
      <w:hyperlink r:id="rId41" w:history="1">
        <w:r w:rsidR="00BD4AA8" w:rsidRPr="005C15F2">
          <w:rPr>
            <w:rStyle w:val="Hyperlink"/>
            <w:rFonts w:ascii="IOI Light" w:hAnsi="IOI Light" w:cs="Tahoma"/>
            <w:lang w:val="de-DE"/>
          </w:rPr>
          <w:t>https://boundarybrewing.coop/pages/the-john-hewitt</w:t>
        </w:r>
      </w:hyperlink>
    </w:p>
    <w:p w14:paraId="6E83B603" w14:textId="77777777" w:rsidR="00BD4AA8" w:rsidRDefault="00BD4AA8" w:rsidP="00CA0AE7">
      <w:pPr>
        <w:rPr>
          <w:rFonts w:ascii="IOI Light" w:hAnsi="IOI Light" w:cs="Tahoma"/>
          <w:lang w:val="de-DE"/>
        </w:rPr>
      </w:pPr>
    </w:p>
    <w:p w14:paraId="340D4423" w14:textId="77777777" w:rsidR="00513F17" w:rsidRPr="006C2E93" w:rsidRDefault="00513F17" w:rsidP="00CA0AE7">
      <w:pPr>
        <w:rPr>
          <w:rFonts w:ascii="IOI Light" w:hAnsi="IOI Light" w:cs="Tahoma"/>
          <w:b/>
          <w:bCs/>
          <w:lang w:val="de-DE"/>
        </w:rPr>
      </w:pPr>
    </w:p>
    <w:p w14:paraId="7EA4D6EB" w14:textId="31C46BCC" w:rsidR="00513F17" w:rsidRPr="006C2E93" w:rsidRDefault="00E92D4F" w:rsidP="00513F17">
      <w:pPr>
        <w:rPr>
          <w:rFonts w:ascii="IOI Light" w:hAnsi="IOI Light" w:cs="Tahoma"/>
          <w:b/>
          <w:bCs/>
          <w:sz w:val="24"/>
          <w:szCs w:val="24"/>
          <w:lang w:val="de-DE"/>
        </w:rPr>
      </w:pPr>
      <w:r>
        <w:rPr>
          <w:rFonts w:ascii="IOI Light" w:hAnsi="IOI Light" w:cs="Tahoma"/>
          <w:b/>
          <w:bCs/>
          <w:sz w:val="24"/>
          <w:szCs w:val="24"/>
          <w:lang w:val="de-DE"/>
        </w:rPr>
        <w:t>Neu</w:t>
      </w:r>
      <w:r w:rsidR="00DC425B">
        <w:rPr>
          <w:rFonts w:ascii="IOI Light" w:hAnsi="IOI Light" w:cs="Tahoma"/>
          <w:b/>
          <w:bCs/>
          <w:sz w:val="24"/>
          <w:szCs w:val="24"/>
          <w:lang w:val="de-DE"/>
        </w:rPr>
        <w:t>ü</w:t>
      </w:r>
      <w:r>
        <w:rPr>
          <w:rFonts w:ascii="IOI Light" w:hAnsi="IOI Light" w:cs="Tahoma"/>
          <w:b/>
          <w:bCs/>
          <w:sz w:val="24"/>
          <w:szCs w:val="24"/>
          <w:lang w:val="de-DE"/>
        </w:rPr>
        <w:t xml:space="preserve">bersetzung von </w:t>
      </w:r>
      <w:r w:rsidR="00DC425B">
        <w:rPr>
          <w:rFonts w:ascii="IOI Light" w:hAnsi="IOI Light" w:cs="Tahoma"/>
          <w:b/>
          <w:bCs/>
          <w:sz w:val="24"/>
          <w:szCs w:val="24"/>
          <w:lang w:val="de-DE"/>
        </w:rPr>
        <w:t>Booker-Prize-Träger Rody Doyle erschienen</w:t>
      </w:r>
    </w:p>
    <w:p w14:paraId="298983D7" w14:textId="0C247472" w:rsidR="00E907BA" w:rsidRPr="006C2E93" w:rsidRDefault="008135D6" w:rsidP="00B91F6A">
      <w:pPr>
        <w:rPr>
          <w:rFonts w:ascii="IOI Light" w:hAnsi="IOI Light" w:cs="Tahoma"/>
          <w:sz w:val="24"/>
          <w:szCs w:val="24"/>
          <w:lang w:val="de-DE"/>
        </w:rPr>
      </w:pPr>
      <w:r>
        <w:rPr>
          <w:rFonts w:ascii="IOI Light" w:hAnsi="IOI Light" w:cs="Tahoma"/>
          <w:sz w:val="24"/>
          <w:szCs w:val="24"/>
          <w:lang w:val="de-DE"/>
        </w:rPr>
        <w:t>A</w:t>
      </w:r>
      <w:r w:rsidR="00B91F6A" w:rsidRPr="006C2E93">
        <w:rPr>
          <w:rFonts w:ascii="IOI Light" w:hAnsi="IOI Light" w:cs="Tahoma"/>
          <w:sz w:val="24"/>
          <w:szCs w:val="24"/>
          <w:lang w:val="de-DE"/>
        </w:rPr>
        <w:t xml:space="preserve">m </w:t>
      </w:r>
      <w:r>
        <w:rPr>
          <w:rFonts w:ascii="IOI Light" w:hAnsi="IOI Light" w:cs="Tahoma"/>
          <w:sz w:val="24"/>
          <w:szCs w:val="24"/>
          <w:lang w:val="de-DE"/>
        </w:rPr>
        <w:t xml:space="preserve">13. </w:t>
      </w:r>
      <w:r w:rsidR="00B91F6A" w:rsidRPr="006C2E93">
        <w:rPr>
          <w:rFonts w:ascii="IOI Light" w:hAnsi="IOI Light" w:cs="Tahoma"/>
          <w:sz w:val="24"/>
          <w:szCs w:val="24"/>
          <w:lang w:val="de-DE"/>
        </w:rPr>
        <w:t xml:space="preserve">November 2024 erscheint eine Neuübersetzung von Roddy Doyles Roman </w:t>
      </w:r>
      <w:r w:rsidR="00DC425B">
        <w:rPr>
          <w:rFonts w:ascii="IOI Light" w:hAnsi="IOI Light" w:cs="Tahoma"/>
          <w:sz w:val="24"/>
          <w:szCs w:val="24"/>
          <w:lang w:val="de-DE"/>
        </w:rPr>
        <w:t>„</w:t>
      </w:r>
      <w:hyperlink r:id="rId42" w:history="1">
        <w:r w:rsidR="00B91F6A" w:rsidRPr="00922E4A">
          <w:rPr>
            <w:rStyle w:val="Hyperlink"/>
            <w:rFonts w:ascii="IOI Light" w:hAnsi="IOI Light" w:cs="Tahoma"/>
            <w:b/>
            <w:bCs/>
            <w:i/>
            <w:iCs/>
            <w:sz w:val="24"/>
            <w:szCs w:val="24"/>
            <w:lang w:val="de-DE"/>
          </w:rPr>
          <w:t>Paddy Clarke Ha Ha Ha</w:t>
        </w:r>
      </w:hyperlink>
      <w:r w:rsidR="00DC425B">
        <w:rPr>
          <w:rFonts w:ascii="IOI Light" w:hAnsi="IOI Light" w:cs="Tahoma"/>
          <w:sz w:val="24"/>
          <w:szCs w:val="24"/>
          <w:lang w:val="de-DE"/>
        </w:rPr>
        <w:t>“</w:t>
      </w:r>
      <w:r w:rsidR="00B91F6A" w:rsidRPr="006C2E93">
        <w:rPr>
          <w:rFonts w:ascii="IOI Light" w:hAnsi="IOI Light" w:cs="Tahoma"/>
          <w:sz w:val="24"/>
          <w:szCs w:val="24"/>
          <w:lang w:val="de-DE"/>
        </w:rPr>
        <w:t xml:space="preserve"> bei GOYA</w:t>
      </w:r>
      <w:r>
        <w:rPr>
          <w:rFonts w:ascii="IOI Light" w:hAnsi="IOI Light" w:cs="Tahoma"/>
          <w:sz w:val="24"/>
          <w:szCs w:val="24"/>
          <w:lang w:val="de-DE"/>
        </w:rPr>
        <w:t xml:space="preserve">. </w:t>
      </w:r>
      <w:r w:rsidR="00B91F6A" w:rsidRPr="006C2E93">
        <w:rPr>
          <w:rFonts w:ascii="IOI Light" w:hAnsi="IOI Light" w:cs="Tahoma"/>
          <w:sz w:val="24"/>
          <w:szCs w:val="24"/>
          <w:lang w:val="de-DE"/>
        </w:rPr>
        <w:t>Mit d</w:t>
      </w:r>
      <w:r>
        <w:rPr>
          <w:rFonts w:ascii="IOI Light" w:hAnsi="IOI Light" w:cs="Tahoma"/>
          <w:sz w:val="24"/>
          <w:szCs w:val="24"/>
          <w:lang w:val="de-DE"/>
        </w:rPr>
        <w:t>ies</w:t>
      </w:r>
      <w:r w:rsidR="00B91F6A" w:rsidRPr="006C2E93">
        <w:rPr>
          <w:rFonts w:ascii="IOI Light" w:hAnsi="IOI Light" w:cs="Tahoma"/>
          <w:sz w:val="24"/>
          <w:szCs w:val="24"/>
          <w:lang w:val="de-DE"/>
        </w:rPr>
        <w:t xml:space="preserve">em Roman </w:t>
      </w:r>
      <w:r>
        <w:rPr>
          <w:rFonts w:ascii="IOI Light" w:hAnsi="IOI Light" w:cs="Tahoma"/>
          <w:sz w:val="24"/>
          <w:szCs w:val="24"/>
          <w:lang w:val="de-DE"/>
        </w:rPr>
        <w:t xml:space="preserve">hatte auch </w:t>
      </w:r>
      <w:r w:rsidR="00B91F6A" w:rsidRPr="006C2E93">
        <w:rPr>
          <w:rFonts w:ascii="IOI Light" w:hAnsi="IOI Light" w:cs="Tahoma"/>
          <w:sz w:val="24"/>
          <w:szCs w:val="24"/>
          <w:lang w:val="de-DE"/>
        </w:rPr>
        <w:t xml:space="preserve">den </w:t>
      </w:r>
      <w:r>
        <w:rPr>
          <w:rFonts w:ascii="IOI Light" w:hAnsi="IOI Light" w:cs="Tahoma"/>
          <w:sz w:val="24"/>
          <w:szCs w:val="24"/>
          <w:lang w:val="de-DE"/>
        </w:rPr>
        <w:t xml:space="preserve">renommierten </w:t>
      </w:r>
      <w:r w:rsidR="00B91F6A" w:rsidRPr="006C2E93">
        <w:rPr>
          <w:rFonts w:ascii="IOI Light" w:hAnsi="IOI Light" w:cs="Tahoma"/>
          <w:sz w:val="24"/>
          <w:szCs w:val="24"/>
          <w:lang w:val="de-DE"/>
        </w:rPr>
        <w:t xml:space="preserve">Booker Prize gewonnen. </w:t>
      </w:r>
      <w:r w:rsidR="00F26E30" w:rsidRPr="006C2E93">
        <w:rPr>
          <w:rFonts w:ascii="IOI Light" w:hAnsi="IOI Light" w:cs="Tahoma"/>
          <w:sz w:val="24"/>
          <w:szCs w:val="24"/>
          <w:lang w:val="de-DE"/>
        </w:rPr>
        <w:t xml:space="preserve">Es geht um den </w:t>
      </w:r>
      <w:r w:rsidR="00F26E30">
        <w:rPr>
          <w:rFonts w:ascii="IOI Light" w:hAnsi="IOI Light" w:cs="Tahoma"/>
          <w:sz w:val="24"/>
          <w:szCs w:val="24"/>
          <w:lang w:val="de-DE"/>
        </w:rPr>
        <w:t>zehn</w:t>
      </w:r>
      <w:r w:rsidR="00F26E30" w:rsidRPr="006C2E93">
        <w:rPr>
          <w:rFonts w:ascii="IOI Light" w:hAnsi="IOI Light" w:cs="Tahoma"/>
          <w:sz w:val="24"/>
          <w:szCs w:val="24"/>
          <w:lang w:val="de-DE"/>
        </w:rPr>
        <w:t>jährigen Paddy, der</w:t>
      </w:r>
      <w:r w:rsidR="00DF6B84">
        <w:rPr>
          <w:rFonts w:ascii="IOI Light" w:hAnsi="IOI Light" w:cs="Tahoma"/>
          <w:sz w:val="24"/>
          <w:szCs w:val="24"/>
          <w:lang w:val="de-DE"/>
        </w:rPr>
        <w:t xml:space="preserve"> </w:t>
      </w:r>
      <w:r w:rsidR="00F26E30" w:rsidRPr="006C2E93">
        <w:rPr>
          <w:rFonts w:ascii="IOI Light" w:hAnsi="IOI Light" w:cs="Tahoma"/>
          <w:sz w:val="24"/>
          <w:szCs w:val="24"/>
          <w:lang w:val="de-DE"/>
        </w:rPr>
        <w:t>Ende der 1960er</w:t>
      </w:r>
      <w:r w:rsidR="00F26E30">
        <w:rPr>
          <w:rFonts w:ascii="IOI Light" w:hAnsi="IOI Light" w:cs="Tahoma"/>
          <w:sz w:val="24"/>
          <w:szCs w:val="24"/>
          <w:lang w:val="de-DE"/>
        </w:rPr>
        <w:t>-</w:t>
      </w:r>
      <w:r w:rsidR="00F26E30" w:rsidRPr="006C2E93">
        <w:rPr>
          <w:rFonts w:ascii="IOI Light" w:hAnsi="IOI Light" w:cs="Tahoma"/>
          <w:sz w:val="24"/>
          <w:szCs w:val="24"/>
          <w:lang w:val="de-DE"/>
        </w:rPr>
        <w:t xml:space="preserve">Jahre in </w:t>
      </w:r>
      <w:hyperlink r:id="rId43" w:history="1">
        <w:r w:rsidR="00F26E30" w:rsidRPr="002D5E15">
          <w:rPr>
            <w:rStyle w:val="Hyperlink"/>
            <w:rFonts w:ascii="IOI Light" w:hAnsi="IOI Light" w:cs="Tahoma"/>
            <w:b/>
            <w:bCs/>
            <w:sz w:val="24"/>
            <w:szCs w:val="24"/>
            <w:lang w:val="de-DE"/>
          </w:rPr>
          <w:t>Du</w:t>
        </w:r>
        <w:r w:rsidR="00F26E30" w:rsidRPr="002D5E15">
          <w:rPr>
            <w:rStyle w:val="Hyperlink"/>
            <w:rFonts w:ascii="IOI Light" w:hAnsi="IOI Light" w:cs="Tahoma"/>
            <w:b/>
            <w:bCs/>
            <w:sz w:val="24"/>
            <w:szCs w:val="24"/>
            <w:lang w:val="de-DE"/>
          </w:rPr>
          <w:t>b</w:t>
        </w:r>
        <w:r w:rsidR="00F26E30" w:rsidRPr="002D5E15">
          <w:rPr>
            <w:rStyle w:val="Hyperlink"/>
            <w:rFonts w:ascii="IOI Light" w:hAnsi="IOI Light" w:cs="Tahoma"/>
            <w:b/>
            <w:bCs/>
            <w:sz w:val="24"/>
            <w:szCs w:val="24"/>
            <w:lang w:val="de-DE"/>
          </w:rPr>
          <w:t>lin</w:t>
        </w:r>
      </w:hyperlink>
      <w:r w:rsidR="00F26E30" w:rsidRPr="006C2E93">
        <w:rPr>
          <w:rFonts w:ascii="IOI Light" w:hAnsi="IOI Light" w:cs="Tahoma"/>
          <w:sz w:val="24"/>
          <w:szCs w:val="24"/>
          <w:lang w:val="de-DE"/>
        </w:rPr>
        <w:t xml:space="preserve"> aufwächst.</w:t>
      </w:r>
      <w:r w:rsidR="00DF6B84">
        <w:rPr>
          <w:rFonts w:ascii="IOI Light" w:hAnsi="IOI Light" w:cs="Tahoma"/>
          <w:sz w:val="24"/>
          <w:szCs w:val="24"/>
          <w:lang w:val="de-DE"/>
        </w:rPr>
        <w:t xml:space="preserve"> </w:t>
      </w:r>
      <w:r w:rsidR="00E907BA">
        <w:rPr>
          <w:rFonts w:ascii="IOI Light" w:hAnsi="IOI Light" w:cs="Tahoma"/>
          <w:sz w:val="24"/>
          <w:szCs w:val="24"/>
          <w:lang w:val="de-DE"/>
        </w:rPr>
        <w:t xml:space="preserve">Der Roman gilt als eine der </w:t>
      </w:r>
      <w:r w:rsidR="00B91F6A" w:rsidRPr="006C2E93">
        <w:rPr>
          <w:rFonts w:ascii="IOI Light" w:hAnsi="IOI Light" w:cs="Tahoma"/>
          <w:sz w:val="24"/>
          <w:szCs w:val="24"/>
          <w:lang w:val="de-DE"/>
        </w:rPr>
        <w:t>ehrlichsten und unterhaltsamsten Beschreibungen aus dem Leben eines Kindes in der zeitgenössischen Literatur.</w:t>
      </w:r>
      <w:r w:rsidR="000C72C6">
        <w:rPr>
          <w:rFonts w:ascii="IOI Light" w:hAnsi="IOI Light" w:cs="Tahoma"/>
          <w:sz w:val="24"/>
          <w:szCs w:val="24"/>
          <w:lang w:val="de-DE"/>
        </w:rPr>
        <w:t xml:space="preserve"> </w:t>
      </w:r>
      <w:r w:rsidR="00E907BA">
        <w:rPr>
          <w:rFonts w:ascii="IOI Light" w:hAnsi="IOI Light" w:cs="Tahoma"/>
          <w:sz w:val="24"/>
          <w:szCs w:val="24"/>
          <w:lang w:val="de-DE"/>
        </w:rPr>
        <w:t xml:space="preserve">Die Übersetzung stammt von </w:t>
      </w:r>
      <w:r w:rsidR="00E907BA" w:rsidRPr="006C2E93">
        <w:rPr>
          <w:rFonts w:ascii="IOI Light" w:hAnsi="IOI Light" w:cs="Tahoma"/>
          <w:sz w:val="24"/>
          <w:szCs w:val="24"/>
          <w:lang w:val="de-DE"/>
        </w:rPr>
        <w:t>Alexandra Rak.</w:t>
      </w:r>
    </w:p>
    <w:p w14:paraId="6F9F75B2" w14:textId="23BE6E6A" w:rsidR="00513F17" w:rsidRPr="006C2E93" w:rsidRDefault="000C72C6" w:rsidP="00513F17">
      <w:pPr>
        <w:jc w:val="right"/>
        <w:rPr>
          <w:rFonts w:ascii="IOI Light" w:hAnsi="IOI Light" w:cs="Tahoma"/>
          <w:b/>
          <w:bCs/>
          <w:sz w:val="24"/>
          <w:szCs w:val="24"/>
          <w:lang w:val="de-DE"/>
        </w:rPr>
      </w:pPr>
      <w:r>
        <w:rPr>
          <w:rFonts w:ascii="IOI Light" w:hAnsi="IOI Light" w:cs="Tahoma"/>
          <w:b/>
          <w:bCs/>
          <w:sz w:val="24"/>
          <w:szCs w:val="24"/>
          <w:lang w:val="de-DE"/>
        </w:rPr>
        <w:t>437</w:t>
      </w:r>
      <w:r w:rsidR="00513F17" w:rsidRPr="006C2E93">
        <w:rPr>
          <w:rFonts w:ascii="IOI Light" w:hAnsi="IOI Light" w:cs="Tahoma"/>
          <w:b/>
          <w:bCs/>
          <w:sz w:val="24"/>
          <w:szCs w:val="24"/>
          <w:lang w:val="de-DE"/>
        </w:rPr>
        <w:t xml:space="preserve"> Zeichen</w:t>
      </w:r>
    </w:p>
    <w:p w14:paraId="73A9D84A" w14:textId="781E9D39" w:rsidR="006C2E93" w:rsidRPr="006C2E93" w:rsidRDefault="006C2E93" w:rsidP="006C2E93">
      <w:pPr>
        <w:rPr>
          <w:rFonts w:ascii="IOI Light" w:hAnsi="IOI Light" w:cs="Tahoma"/>
          <w:i/>
          <w:iCs/>
          <w:sz w:val="24"/>
          <w:szCs w:val="24"/>
          <w:lang w:val="de-DE"/>
        </w:rPr>
      </w:pPr>
      <w:r w:rsidRPr="006C2E93">
        <w:rPr>
          <w:rFonts w:ascii="IOI Light" w:hAnsi="IOI Light" w:cs="Tahoma"/>
          <w:i/>
          <w:iCs/>
          <w:sz w:val="24"/>
          <w:szCs w:val="24"/>
          <w:lang w:val="de-DE"/>
        </w:rPr>
        <w:t xml:space="preserve">Wenn Sie mehr über Irland erfahren möchten, hören Sie doch einfach mal rein in die </w:t>
      </w:r>
      <w:hyperlink r:id="rId44" w:history="1">
        <w:r w:rsidRPr="006C2E93">
          <w:rPr>
            <w:rStyle w:val="Hyperlink"/>
            <w:rFonts w:ascii="IOI Light" w:hAnsi="IOI Light" w:cs="Tahoma"/>
            <w:b/>
            <w:bCs/>
            <w:i/>
            <w:iCs/>
            <w:sz w:val="24"/>
            <w:szCs w:val="24"/>
            <w:lang w:val="de-DE"/>
          </w:rPr>
          <w:t>Podcasts</w:t>
        </w:r>
      </w:hyperlink>
      <w:r w:rsidRPr="006C2E93">
        <w:rPr>
          <w:rFonts w:ascii="IOI Light" w:hAnsi="IOI Light" w:cs="Tahoma"/>
          <w:i/>
          <w:iCs/>
          <w:sz w:val="24"/>
          <w:szCs w:val="24"/>
          <w:lang w:val="de-DE"/>
        </w:rPr>
        <w:t xml:space="preserve"> von Tourism Ireland</w:t>
      </w:r>
    </w:p>
    <w:p w14:paraId="025AAA81" w14:textId="77777777" w:rsidR="00513F17" w:rsidRPr="006C2E93" w:rsidRDefault="00513F17" w:rsidP="00513F17">
      <w:pPr>
        <w:rPr>
          <w:rFonts w:ascii="IOI Light" w:hAnsi="IOI Light" w:cs="Tahoma"/>
          <w:b/>
          <w:bCs/>
          <w:lang w:val="de-DE"/>
        </w:rPr>
      </w:pPr>
    </w:p>
    <w:p w14:paraId="6B4BC2C5" w14:textId="77777777" w:rsidR="00513F17" w:rsidRPr="006C2E93" w:rsidRDefault="00513F17" w:rsidP="00513F17">
      <w:pPr>
        <w:rPr>
          <w:rFonts w:ascii="IOI Light" w:hAnsi="IOI Light" w:cs="Tahoma"/>
          <w:b/>
          <w:bCs/>
          <w:lang w:val="de-DE"/>
        </w:rPr>
      </w:pPr>
      <w:r w:rsidRPr="006C2E93">
        <w:rPr>
          <w:rFonts w:ascii="IOI Light" w:hAnsi="IOI Light" w:cs="Tahoma"/>
          <w:b/>
          <w:bCs/>
          <w:lang w:val="de-DE"/>
        </w:rPr>
        <w:t>Links:</w:t>
      </w:r>
    </w:p>
    <w:p w14:paraId="547BEA57" w14:textId="4DA394D1" w:rsidR="00513F17" w:rsidRDefault="00000000" w:rsidP="00513F17">
      <w:pPr>
        <w:rPr>
          <w:rFonts w:ascii="IOI Light" w:hAnsi="IOI Light" w:cs="Tahoma"/>
          <w:lang w:val="de-DE"/>
        </w:rPr>
      </w:pPr>
      <w:hyperlink r:id="rId45" w:history="1">
        <w:r w:rsidR="004B097C" w:rsidRPr="005C15F2">
          <w:rPr>
            <w:rStyle w:val="Hyperlink"/>
            <w:rFonts w:ascii="IOI Light" w:hAnsi="IOI Light" w:cs="Tahoma"/>
            <w:lang w:val="de-DE"/>
          </w:rPr>
          <w:t>https://www.goodreads.com/author/show/10108.Roddy_Doyle</w:t>
        </w:r>
      </w:hyperlink>
    </w:p>
    <w:p w14:paraId="60A970E7" w14:textId="61333C0C" w:rsidR="004B097C" w:rsidRDefault="00000000" w:rsidP="00513F17">
      <w:pPr>
        <w:rPr>
          <w:rFonts w:ascii="IOI Light" w:hAnsi="IOI Light" w:cs="Tahoma"/>
          <w:lang w:val="de-DE"/>
        </w:rPr>
      </w:pPr>
      <w:hyperlink r:id="rId46" w:history="1">
        <w:r w:rsidR="00922E4A" w:rsidRPr="006D4311">
          <w:rPr>
            <w:rStyle w:val="Hyperlink"/>
            <w:rFonts w:ascii="IOI Light" w:hAnsi="IOI Light" w:cs="Tahoma"/>
            <w:lang w:val="de-DE"/>
          </w:rPr>
          <w:t>https://www.ireland.com/de-de/destinations/experiences/dublin/</w:t>
        </w:r>
      </w:hyperlink>
    </w:p>
    <w:p w14:paraId="6495C3AA" w14:textId="77777777" w:rsidR="001B2DC3" w:rsidRDefault="001B2DC3" w:rsidP="00513F17">
      <w:pPr>
        <w:rPr>
          <w:rFonts w:ascii="IOI Light" w:hAnsi="IOI Light" w:cs="Tahoma"/>
          <w:lang w:val="de-DE"/>
        </w:rPr>
      </w:pPr>
    </w:p>
    <w:p w14:paraId="04BF859A" w14:textId="77777777" w:rsidR="009F6B29" w:rsidRDefault="009F6B29" w:rsidP="00513F17">
      <w:pPr>
        <w:rPr>
          <w:rFonts w:ascii="IOI Light" w:hAnsi="IOI Light" w:cs="Tahoma"/>
          <w:lang w:val="de-DE"/>
        </w:rPr>
      </w:pPr>
    </w:p>
    <w:p w14:paraId="68AECA04" w14:textId="77777777" w:rsidR="001B2DC3" w:rsidRPr="00BD54F5" w:rsidRDefault="001B2DC3" w:rsidP="001B2DC3">
      <w:pPr>
        <w:rPr>
          <w:rFonts w:ascii="IOI Light" w:hAnsi="IOI Light"/>
          <w:b/>
          <w:bCs/>
          <w:sz w:val="24"/>
          <w:szCs w:val="24"/>
          <w:lang w:val="de-DE"/>
        </w:rPr>
      </w:pPr>
      <w:r w:rsidRPr="00BD54F5">
        <w:rPr>
          <w:rFonts w:ascii="IOI Light" w:hAnsi="IOI Light"/>
          <w:b/>
          <w:bCs/>
          <w:sz w:val="24"/>
          <w:szCs w:val="24"/>
          <w:lang w:val="de-DE"/>
        </w:rPr>
        <w:t>Belfast 2</w:t>
      </w:r>
      <w:r>
        <w:rPr>
          <w:rFonts w:ascii="IOI Light" w:hAnsi="IOI Light"/>
          <w:b/>
          <w:bCs/>
          <w:sz w:val="24"/>
          <w:szCs w:val="24"/>
          <w:lang w:val="de-DE"/>
        </w:rPr>
        <w:t>02</w:t>
      </w:r>
      <w:r w:rsidRPr="00BD54F5">
        <w:rPr>
          <w:rFonts w:ascii="IOI Light" w:hAnsi="IOI Light"/>
          <w:b/>
          <w:bCs/>
          <w:sz w:val="24"/>
          <w:szCs w:val="24"/>
          <w:lang w:val="de-DE"/>
        </w:rPr>
        <w:t xml:space="preserve">4 </w:t>
      </w:r>
    </w:p>
    <w:p w14:paraId="1488E674" w14:textId="77777777" w:rsidR="001B2DC3" w:rsidRPr="00401432" w:rsidRDefault="001B2DC3" w:rsidP="001B2DC3">
      <w:pPr>
        <w:rPr>
          <w:rFonts w:ascii="IOI Light" w:hAnsi="IOI Light"/>
          <w:sz w:val="24"/>
          <w:szCs w:val="24"/>
          <w:lang w:val="de-DE"/>
        </w:rPr>
      </w:pPr>
      <w:r w:rsidRPr="00401432">
        <w:rPr>
          <w:rFonts w:ascii="IOI Light" w:hAnsi="IOI Light"/>
          <w:sz w:val="24"/>
          <w:szCs w:val="24"/>
          <w:lang w:val="de-DE"/>
        </w:rPr>
        <w:t xml:space="preserve">Nordirlands Hauptstadt startet das größte kulturelle Festival der Stadtgeschichte: „Make yourself at home“ lautet ein Motto von </w:t>
      </w:r>
      <w:hyperlink r:id="rId47" w:history="1">
        <w:r w:rsidRPr="00401432">
          <w:rPr>
            <w:rStyle w:val="Hyperlink"/>
            <w:rFonts w:ascii="IOI Light" w:hAnsi="IOI Light"/>
            <w:b/>
            <w:bCs/>
            <w:sz w:val="24"/>
            <w:szCs w:val="24"/>
            <w:lang w:val="de-DE"/>
          </w:rPr>
          <w:t>Belfast 2024</w:t>
        </w:r>
        <w:r w:rsidRPr="00401432">
          <w:rPr>
            <w:rStyle w:val="Hyperlink"/>
            <w:rFonts w:ascii="IOI Light" w:hAnsi="IOI Light"/>
            <w:sz w:val="24"/>
            <w:szCs w:val="24"/>
            <w:lang w:val="de-DE"/>
          </w:rPr>
          <w:t>,</w:t>
        </w:r>
      </w:hyperlink>
      <w:r w:rsidRPr="00401432">
        <w:rPr>
          <w:rFonts w:ascii="IOI Light" w:hAnsi="IOI Light"/>
          <w:sz w:val="24"/>
          <w:szCs w:val="24"/>
          <w:lang w:val="de-DE"/>
        </w:rPr>
        <w:t xml:space="preserve"> ein anderes „Our people, our place, our planet“. Beide bringen zum Ausdruck, um was es bei diesem ungewöhnlichen und facettenreichen Zwölf-Monats-Programm geht: um die Gegenwart und Zukunft von </w:t>
      </w:r>
      <w:hyperlink r:id="rId48" w:history="1">
        <w:r w:rsidRPr="00401432">
          <w:rPr>
            <w:rStyle w:val="Hyperlink"/>
            <w:rFonts w:ascii="IOI Light" w:hAnsi="IOI Light"/>
            <w:b/>
            <w:bCs/>
            <w:sz w:val="24"/>
            <w:szCs w:val="24"/>
            <w:lang w:val="de-DE"/>
          </w:rPr>
          <w:t>Belfast</w:t>
        </w:r>
      </w:hyperlink>
      <w:r w:rsidRPr="00401432">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49" w:history="1">
        <w:r w:rsidRPr="00401432">
          <w:rPr>
            <w:rStyle w:val="Hyperlink"/>
            <w:rFonts w:ascii="IOI Light" w:hAnsi="IOI Light"/>
            <w:b/>
            <w:bCs/>
            <w:sz w:val="24"/>
            <w:szCs w:val="24"/>
            <w:lang w:val="de-DE"/>
          </w:rPr>
          <w:t>Direktverbindung</w:t>
        </w:r>
      </w:hyperlink>
      <w:r w:rsidRPr="00401432">
        <w:rPr>
          <w:rFonts w:ascii="IOI Light" w:hAnsi="IOI Light"/>
          <w:sz w:val="24"/>
          <w:szCs w:val="24"/>
          <w:lang w:val="de-DE"/>
        </w:rPr>
        <w:t xml:space="preserve"> von Lufthansa von Frankfurt nach Belfast ist die nordirische Stadt bequem erreichbar.  </w:t>
      </w:r>
    </w:p>
    <w:p w14:paraId="62FDB24D" w14:textId="77777777" w:rsidR="001B2DC3" w:rsidRPr="00401432" w:rsidRDefault="001B2DC3" w:rsidP="001B2DC3">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50"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39AE1CB9" w14:textId="77777777" w:rsidR="001B2DC3" w:rsidRPr="004400FE" w:rsidRDefault="001B2DC3" w:rsidP="001B2DC3">
      <w:pPr>
        <w:rPr>
          <w:rFonts w:ascii="IOI Light" w:hAnsi="IOI Light"/>
          <w:lang w:val="de-DE"/>
        </w:rPr>
      </w:pPr>
      <w:r w:rsidRPr="004400FE">
        <w:rPr>
          <w:rFonts w:ascii="IOI Light" w:hAnsi="IOI Light"/>
          <w:b/>
          <w:bCs/>
          <w:lang w:val="de-DE"/>
        </w:rPr>
        <w:t>Links</w:t>
      </w:r>
      <w:r w:rsidRPr="004400FE">
        <w:rPr>
          <w:rFonts w:ascii="IOI Light" w:hAnsi="IOI Light"/>
          <w:lang w:val="de-DE"/>
        </w:rPr>
        <w:t xml:space="preserve">: </w:t>
      </w:r>
      <w:r w:rsidRPr="004400FE">
        <w:rPr>
          <w:rFonts w:ascii="IOI Light" w:hAnsi="IOI Light"/>
          <w:lang w:val="de-DE"/>
        </w:rPr>
        <w:br/>
      </w:r>
      <w:hyperlink r:id="rId51" w:history="1">
        <w:r w:rsidRPr="004400FE">
          <w:rPr>
            <w:rStyle w:val="Hyperlink"/>
            <w:rFonts w:ascii="IOI Light" w:hAnsi="IOI Light"/>
            <w:lang w:val="de-DE"/>
          </w:rPr>
          <w:t>https://www.belfastcity.gov.uk/belfast2024/home</w:t>
        </w:r>
      </w:hyperlink>
    </w:p>
    <w:p w14:paraId="6790BC7F" w14:textId="77777777" w:rsidR="001B2DC3" w:rsidRPr="001C0ADD" w:rsidRDefault="001B2DC3" w:rsidP="001B2DC3">
      <w:pPr>
        <w:rPr>
          <w:rStyle w:val="Hyperlink"/>
          <w:rFonts w:ascii="IOI Light" w:hAnsi="IOI Light"/>
          <w:lang w:val="de-DE"/>
        </w:rPr>
      </w:pPr>
      <w:r>
        <w:rPr>
          <w:rFonts w:ascii="IOI Light" w:hAnsi="IOI Light"/>
          <w:lang w:val="de-DE"/>
        </w:rPr>
        <w:fldChar w:fldCharType="begin"/>
      </w:r>
      <w:r>
        <w:rPr>
          <w:rFonts w:ascii="IOI Light" w:hAnsi="IOI Light"/>
          <w:lang w:val="de-DE"/>
        </w:rPr>
        <w:instrText>HYPERLINK "https://go.irlnd.co/oybft5t4"</w:instrText>
      </w:r>
      <w:r>
        <w:rPr>
          <w:rFonts w:ascii="IOI Light" w:hAnsi="IOI Light"/>
          <w:lang w:val="de-DE"/>
        </w:rPr>
      </w:r>
      <w:r>
        <w:rPr>
          <w:rFonts w:ascii="IOI Light" w:hAnsi="IOI Light"/>
          <w:lang w:val="de-DE"/>
        </w:rPr>
        <w:fldChar w:fldCharType="separate"/>
      </w:r>
      <w:r w:rsidRPr="001C0ADD">
        <w:rPr>
          <w:rStyle w:val="Hyperlink"/>
          <w:rFonts w:ascii="IOI Light" w:hAnsi="IOI Light"/>
          <w:lang w:val="de-DE"/>
        </w:rPr>
        <w:t>https://www.ireland.com/de-de/destinations/experiences/belfast/</w:t>
      </w:r>
    </w:p>
    <w:p w14:paraId="369C456E" w14:textId="77777777" w:rsidR="001B2DC3" w:rsidRPr="00A94579" w:rsidRDefault="001B2DC3" w:rsidP="001B2DC3">
      <w:pPr>
        <w:rPr>
          <w:rStyle w:val="Hyperlink"/>
          <w:rFonts w:ascii="IOI Light" w:hAnsi="IOI Light"/>
          <w:lang w:val="de-DE"/>
        </w:rPr>
      </w:pPr>
      <w:r>
        <w:rPr>
          <w:rFonts w:ascii="IOI Light" w:hAnsi="IOI Light"/>
          <w:lang w:val="de-DE"/>
        </w:rPr>
        <w:fldChar w:fldCharType="end"/>
      </w:r>
      <w:r>
        <w:rPr>
          <w:rFonts w:ascii="IOI Light" w:hAnsi="IOI Light"/>
          <w:lang w:val="de-DE"/>
        </w:rPr>
        <w:fldChar w:fldCharType="begin"/>
      </w:r>
      <w:r>
        <w:rPr>
          <w:rFonts w:ascii="IOI Light" w:hAnsi="IOI Light"/>
          <w:lang w:val="de-DE"/>
        </w:rPr>
        <w:instrText>HYPERLINK "https://go.irlnd.co/m8me1z6e"</w:instrText>
      </w:r>
      <w:r>
        <w:rPr>
          <w:rFonts w:ascii="IOI Light" w:hAnsi="IOI Light"/>
          <w:lang w:val="de-DE"/>
        </w:rPr>
      </w:r>
      <w:r>
        <w:rPr>
          <w:rFonts w:ascii="IOI Light" w:hAnsi="IOI Light"/>
          <w:lang w:val="de-DE"/>
        </w:rPr>
        <w:fldChar w:fldCharType="separate"/>
      </w:r>
      <w:r w:rsidRPr="00A94579">
        <w:rPr>
          <w:rStyle w:val="Hyperlink"/>
          <w:rFonts w:ascii="IOI Light" w:hAnsi="IOI Light"/>
          <w:lang w:val="de-DE"/>
        </w:rPr>
        <w:t xml:space="preserve">https://www.ireland.com/de-de/plan-your-trip/travel/getting-to-ireland/ </w:t>
      </w:r>
    </w:p>
    <w:p w14:paraId="24205904" w14:textId="77777777" w:rsidR="001B2DC3" w:rsidRDefault="001B2DC3" w:rsidP="001B2DC3">
      <w:pPr>
        <w:rPr>
          <w:rFonts w:ascii="IOI Light" w:hAnsi="IOI Light"/>
          <w:lang w:val="de-DE"/>
        </w:rPr>
      </w:pPr>
      <w:r>
        <w:rPr>
          <w:rFonts w:ascii="IOI Light" w:hAnsi="IOI Light"/>
          <w:lang w:val="de-DE"/>
        </w:rPr>
        <w:fldChar w:fldCharType="end"/>
      </w:r>
    </w:p>
    <w:p w14:paraId="21BDD2D4" w14:textId="77777777" w:rsidR="009F6B29" w:rsidRPr="00183302" w:rsidRDefault="009F6B29" w:rsidP="001B2DC3">
      <w:pPr>
        <w:rPr>
          <w:rFonts w:ascii="IOI Light" w:hAnsi="IOI Light" w:cs="Tahoma"/>
          <w:b/>
          <w:bCs/>
          <w:lang w:val="de-DE"/>
        </w:rPr>
      </w:pPr>
    </w:p>
    <w:p w14:paraId="0803AFF2" w14:textId="77777777" w:rsidR="001B2DC3" w:rsidRPr="00BD54F5" w:rsidRDefault="001B2DC3" w:rsidP="001B2DC3">
      <w:pPr>
        <w:rPr>
          <w:rFonts w:ascii="IOI Light" w:hAnsi="IOI Light"/>
          <w:b/>
          <w:bCs/>
          <w:sz w:val="24"/>
          <w:szCs w:val="24"/>
          <w:lang w:val="de-DE"/>
        </w:rPr>
      </w:pPr>
      <w:r w:rsidRPr="00BD54F5">
        <w:rPr>
          <w:rFonts w:ascii="IOI Light" w:hAnsi="IOI Light"/>
          <w:b/>
          <w:bCs/>
          <w:sz w:val="24"/>
          <w:szCs w:val="24"/>
          <w:lang w:val="de-DE"/>
        </w:rPr>
        <w:t xml:space="preserve">Zeitgeist Irland 24 </w:t>
      </w:r>
    </w:p>
    <w:p w14:paraId="108180F4" w14:textId="77777777" w:rsidR="001B2DC3" w:rsidRPr="00401432" w:rsidRDefault="001B2DC3" w:rsidP="001B2DC3">
      <w:pPr>
        <w:rPr>
          <w:rFonts w:ascii="IOI Light" w:hAnsi="IOI Light" w:cs="Tahoma"/>
          <w:sz w:val="24"/>
          <w:szCs w:val="24"/>
          <w:lang w:val="de-DE"/>
        </w:rPr>
      </w:pPr>
      <w:r w:rsidRPr="00401432">
        <w:rPr>
          <w:rFonts w:ascii="IOI Light" w:hAnsi="IOI Light"/>
          <w:sz w:val="24"/>
          <w:szCs w:val="24"/>
          <w:lang w:val="de-DE"/>
        </w:rPr>
        <w:lastRenderedPageBreak/>
        <w:t xml:space="preserve">2024 steht ganz im Zeichen </w:t>
      </w:r>
      <w:r w:rsidRPr="00401432">
        <w:rPr>
          <w:rFonts w:ascii="IOI Light" w:hAnsi="IOI Light" w:cs="Tahoma"/>
          <w:sz w:val="24"/>
          <w:szCs w:val="24"/>
          <w:lang w:val="de-DE"/>
        </w:rPr>
        <w:t xml:space="preserve">irischer Kunst und Kultur – das Programm </w:t>
      </w: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52" w:history="1">
        <w:r w:rsidRPr="00401432">
          <w:rPr>
            <w:rStyle w:val="Hyperlink"/>
            <w:rFonts w:ascii="IOI Light" w:hAnsi="IOI Light" w:cs="Tahoma"/>
            <w:b/>
            <w:sz w:val="24"/>
            <w:szCs w:val="24"/>
            <w:lang w:val="de-DE"/>
          </w:rPr>
          <w:t>Irland</w:t>
        </w:r>
      </w:hyperlink>
      <w:r w:rsidRPr="00401432">
        <w:rPr>
          <w:rFonts w:ascii="IOI Light" w:hAnsi="IOI Light" w:cs="Tahoma"/>
          <w:sz w:val="24"/>
          <w:szCs w:val="24"/>
          <w:lang w:val="de-DE"/>
        </w:rPr>
        <w:t xml:space="preserve"> als auch in Deutschland leben. Informationen zum Programm und zu den einzelnen Veranstaltungen gibt es immer aktuell unter </w:t>
      </w:r>
      <w:hyperlink r:id="rId53" w:history="1">
        <w:r w:rsidRPr="00401432">
          <w:rPr>
            <w:rStyle w:val="Hyperlink"/>
            <w:rFonts w:ascii="IOI Light" w:hAnsi="IOI Light" w:cs="Tahoma"/>
            <w:sz w:val="24"/>
            <w:szCs w:val="24"/>
            <w:lang w:val="de-DE"/>
          </w:rPr>
          <w:t>www.zeitgeistirland24.com</w:t>
        </w:r>
      </w:hyperlink>
      <w:r w:rsidRPr="00401432">
        <w:rPr>
          <w:rFonts w:ascii="IOI Light" w:hAnsi="IOI Light" w:cs="Tahoma"/>
          <w:sz w:val="24"/>
          <w:szCs w:val="24"/>
          <w:lang w:val="de-DE"/>
        </w:rPr>
        <w:t>.</w:t>
      </w:r>
    </w:p>
    <w:p w14:paraId="533CC04B" w14:textId="77777777" w:rsidR="001B2DC3" w:rsidRPr="00401432" w:rsidRDefault="001B2DC3" w:rsidP="001B2DC3">
      <w:pPr>
        <w:rPr>
          <w:rFonts w:ascii="IOI Light" w:hAnsi="IOI Light"/>
          <w:sz w:val="24"/>
          <w:szCs w:val="24"/>
          <w:lang w:val="de-DE"/>
        </w:rPr>
      </w:pP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p>
    <w:p w14:paraId="5CA9EB2A" w14:textId="77777777" w:rsidR="001B2DC3" w:rsidRPr="00401432" w:rsidRDefault="001B2DC3" w:rsidP="001B2DC3">
      <w:pPr>
        <w:rPr>
          <w:rFonts w:ascii="IOI Light" w:hAnsi="IOI Light"/>
          <w:sz w:val="24"/>
          <w:szCs w:val="24"/>
          <w:lang w:val="de-AT"/>
        </w:rPr>
      </w:pPr>
      <w:r w:rsidRPr="00401432">
        <w:rPr>
          <w:rFonts w:ascii="IOI Light" w:hAnsi="IOI Light"/>
          <w:b/>
          <w:bCs/>
          <w:sz w:val="24"/>
          <w:szCs w:val="24"/>
          <w:lang w:val="de-DE"/>
        </w:rPr>
        <w:t>Video</w:t>
      </w:r>
      <w:r w:rsidRPr="00401432">
        <w:rPr>
          <w:rFonts w:ascii="IOI Light" w:hAnsi="IOI Light"/>
          <w:sz w:val="24"/>
          <w:szCs w:val="24"/>
          <w:lang w:val="de-DE"/>
        </w:rPr>
        <w:t xml:space="preserve">: </w:t>
      </w:r>
      <w:hyperlink r:id="rId54" w:history="1">
        <w:r w:rsidRPr="00401432">
          <w:rPr>
            <w:rStyle w:val="Hyperlink"/>
            <w:rFonts w:ascii="IOI Light" w:hAnsi="IOI Light"/>
            <w:sz w:val="24"/>
            <w:szCs w:val="24"/>
            <w:lang w:val="de-AT"/>
          </w:rPr>
          <w:t>https://youtu.be/QcA24_7NlRg</w:t>
        </w:r>
      </w:hyperlink>
    </w:p>
    <w:p w14:paraId="7DAF9600" w14:textId="77777777" w:rsidR="001B2DC3" w:rsidRPr="00401432" w:rsidRDefault="001B2DC3" w:rsidP="001B2DC3">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55"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541A85D8" w14:textId="77777777" w:rsidR="001B2DC3" w:rsidRPr="00670E6A" w:rsidRDefault="001B2DC3" w:rsidP="001B2DC3">
      <w:pPr>
        <w:rPr>
          <w:rFonts w:ascii="IOI Light" w:hAnsi="IOI Light"/>
          <w:lang w:val="de-DE"/>
        </w:rPr>
      </w:pPr>
      <w:r w:rsidRPr="00E645EF">
        <w:rPr>
          <w:rFonts w:ascii="IOI Light" w:hAnsi="IOI Light"/>
          <w:b/>
          <w:bCs/>
          <w:lang w:val="de-DE"/>
        </w:rPr>
        <w:t>Links</w:t>
      </w:r>
      <w:r w:rsidRPr="00670E6A">
        <w:rPr>
          <w:rFonts w:ascii="IOI Light" w:hAnsi="IOI Light"/>
          <w:lang w:val="de-DE"/>
        </w:rPr>
        <w:t xml:space="preserve">: </w:t>
      </w:r>
      <w:r w:rsidRPr="00670E6A">
        <w:rPr>
          <w:rFonts w:ascii="IOI Light" w:hAnsi="IOI Light"/>
          <w:lang w:val="de-DE"/>
        </w:rPr>
        <w:br/>
      </w:r>
      <w:hyperlink r:id="rId56" w:history="1">
        <w:r w:rsidRPr="00670E6A">
          <w:rPr>
            <w:rStyle w:val="Hyperlink"/>
            <w:rFonts w:ascii="IOI Light" w:hAnsi="IOI Light"/>
            <w:lang w:val="de-DE"/>
          </w:rPr>
          <w:t>www.ireland.com</w:t>
        </w:r>
      </w:hyperlink>
      <w:r w:rsidRPr="00670E6A">
        <w:rPr>
          <w:rFonts w:ascii="IOI Light" w:hAnsi="IOI Light"/>
          <w:lang w:val="de-DE"/>
        </w:rPr>
        <w:br/>
      </w:r>
      <w:hyperlink r:id="rId57" w:history="1">
        <w:r w:rsidRPr="00670E6A">
          <w:rPr>
            <w:rStyle w:val="Hyperlink"/>
            <w:rFonts w:ascii="IOI Light" w:hAnsi="IOI Light" w:cs="Tahoma"/>
            <w:lang w:val="de-DE"/>
          </w:rPr>
          <w:t>www.zeitgeistirland24.com</w:t>
        </w:r>
      </w:hyperlink>
      <w:r w:rsidRPr="00670E6A">
        <w:rPr>
          <w:rFonts w:ascii="IOI Light" w:hAnsi="IOI Light" w:cs="Tahoma"/>
          <w:lang w:val="de-DE"/>
        </w:rPr>
        <w:br/>
      </w:r>
      <w:hyperlink r:id="rId58" w:history="1">
        <w:r w:rsidRPr="00670E6A">
          <w:rPr>
            <w:rStyle w:val="Hyperlink"/>
            <w:rFonts w:ascii="IOI Light" w:hAnsi="IOI Light"/>
            <w:lang w:val="de-DE"/>
          </w:rPr>
          <w:t>https://youtu.be/QcA24_7NlRg</w:t>
        </w:r>
      </w:hyperlink>
    </w:p>
    <w:p w14:paraId="48C42942" w14:textId="77777777" w:rsidR="00513F17" w:rsidRDefault="00513F17" w:rsidP="00CA0AE7">
      <w:pPr>
        <w:rPr>
          <w:rFonts w:ascii="IOI Light" w:hAnsi="IOI Light" w:cs="Tahoma"/>
          <w:b/>
          <w:bCs/>
          <w:lang w:val="de-DE"/>
        </w:rPr>
      </w:pPr>
    </w:p>
    <w:p w14:paraId="65E67452" w14:textId="68967F16" w:rsidR="00CA0AE7" w:rsidRPr="006C2E93" w:rsidRDefault="00CA0AE7" w:rsidP="00CA0AE7">
      <w:pPr>
        <w:rPr>
          <w:rFonts w:ascii="IOI Light" w:hAnsi="IOI Light" w:cs="Tahoma"/>
          <w:lang w:val="de-DE"/>
        </w:rPr>
      </w:pPr>
      <w:r w:rsidRPr="006C2E93">
        <w:rPr>
          <w:rFonts w:ascii="IOI Light" w:hAnsi="IOI Light" w:cs="Tahoma"/>
          <w:b/>
          <w:bCs/>
          <w:lang w:val="de-DE"/>
        </w:rPr>
        <w:t xml:space="preserve">Schlagwörter: </w:t>
      </w:r>
      <w:r w:rsidR="006C2E93">
        <w:rPr>
          <w:rFonts w:ascii="IOI Light" w:hAnsi="IOI Light" w:cs="Tahoma"/>
          <w:lang w:val="de-DE"/>
        </w:rPr>
        <w:t xml:space="preserve">Kultur </w:t>
      </w:r>
      <w:r w:rsidR="00FF223C">
        <w:rPr>
          <w:rFonts w:ascii="IOI Light" w:hAnsi="IOI Light" w:cs="Tahoma"/>
          <w:lang w:val="de-DE"/>
        </w:rPr>
        <w:t xml:space="preserve">| Musik | Irish Dance | </w:t>
      </w:r>
      <w:r w:rsidR="001B2DC3">
        <w:rPr>
          <w:rFonts w:ascii="IOI Light" w:hAnsi="IOI Light" w:cs="Tahoma"/>
          <w:lang w:val="de-DE"/>
        </w:rPr>
        <w:t>Literatur</w:t>
      </w:r>
    </w:p>
    <w:p w14:paraId="29614D1A" w14:textId="14D79A51" w:rsidR="00CA0AE7" w:rsidRPr="006C2E93" w:rsidRDefault="00CA0AE7" w:rsidP="00CA0AE7">
      <w:pPr>
        <w:rPr>
          <w:rFonts w:ascii="IOI Light" w:hAnsi="IOI Light" w:cs="Tahoma"/>
          <w:lang w:val="de-DE"/>
        </w:rPr>
      </w:pPr>
    </w:p>
    <w:p w14:paraId="67B98367" w14:textId="3AF30013" w:rsidR="00CA0AE7" w:rsidRPr="006C2E93"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6C2E93">
        <w:rPr>
          <w:rFonts w:ascii="IOI Light" w:eastAsia="Calibri Light" w:hAnsi="IOI Light" w:cs="Tahoma"/>
          <w:color w:val="333333"/>
          <w:kern w:val="1"/>
          <w:lang w:val="de-DE" w:eastAsia="hi-IN" w:bidi="hi-IN"/>
        </w:rPr>
        <w:t>(</w:t>
      </w:r>
      <w:r w:rsidR="00C63163" w:rsidRPr="006C2E93">
        <w:rPr>
          <w:rFonts w:ascii="IOI Light" w:eastAsia="Calibri Light" w:hAnsi="IOI Light" w:cs="Tahoma"/>
          <w:color w:val="333333"/>
          <w:kern w:val="1"/>
          <w:lang w:val="de-DE" w:eastAsia="hi-IN" w:bidi="hi-IN"/>
        </w:rPr>
        <w:t>12</w:t>
      </w:r>
      <w:r w:rsidRPr="006C2E93">
        <w:rPr>
          <w:rFonts w:ascii="IOI Light" w:eastAsia="Calibri Light" w:hAnsi="IOI Light" w:cs="Tahoma"/>
          <w:color w:val="333333"/>
          <w:kern w:val="1"/>
          <w:lang w:val="de-DE" w:eastAsia="hi-IN" w:bidi="hi-IN"/>
        </w:rPr>
        <w:t>.</w:t>
      </w:r>
      <w:r w:rsidR="00C63163" w:rsidRPr="006C2E93">
        <w:rPr>
          <w:rFonts w:ascii="IOI Light" w:eastAsia="Calibri Light" w:hAnsi="IOI Light" w:cs="Tahoma"/>
          <w:color w:val="333333"/>
          <w:kern w:val="1"/>
          <w:lang w:val="de-DE" w:eastAsia="hi-IN" w:bidi="hi-IN"/>
        </w:rPr>
        <w:t>11</w:t>
      </w:r>
      <w:r w:rsidRPr="006C2E93">
        <w:rPr>
          <w:rFonts w:ascii="IOI Light" w:eastAsia="Calibri Light" w:hAnsi="IOI Light" w:cs="Tahoma"/>
          <w:color w:val="333333"/>
          <w:kern w:val="1"/>
          <w:lang w:val="de-DE" w:eastAsia="hi-IN" w:bidi="hi-IN"/>
        </w:rPr>
        <w:t>.202</w:t>
      </w:r>
      <w:r w:rsidR="00183302" w:rsidRPr="006C2E93">
        <w:rPr>
          <w:rFonts w:ascii="IOI Light" w:eastAsia="Calibri Light" w:hAnsi="IOI Light" w:cs="Tahoma"/>
          <w:color w:val="333333"/>
          <w:kern w:val="1"/>
          <w:lang w:val="de-DE" w:eastAsia="hi-IN" w:bidi="hi-IN"/>
        </w:rPr>
        <w:t>4</w:t>
      </w:r>
      <w:r w:rsidRPr="006C2E93">
        <w:rPr>
          <w:rFonts w:ascii="IOI Light" w:eastAsia="Calibri Light" w:hAnsi="IOI Light" w:cs="Tahoma"/>
          <w:color w:val="333333"/>
          <w:kern w:val="1"/>
          <w:lang w:val="de-DE" w:eastAsia="hi-IN" w:bidi="hi-IN"/>
        </w:rPr>
        <w:t>-</w:t>
      </w:r>
      <w:r w:rsidR="00183302" w:rsidRPr="006C2E93">
        <w:rPr>
          <w:rFonts w:ascii="IOI Light" w:eastAsia="Calibri Light" w:hAnsi="IOI Light" w:cs="Tahoma"/>
          <w:color w:val="333333"/>
          <w:kern w:val="1"/>
          <w:lang w:val="de-DE" w:eastAsia="hi-IN" w:bidi="hi-IN"/>
        </w:rPr>
        <w:t>ot</w:t>
      </w:r>
      <w:r w:rsidRPr="006C2E93">
        <w:rPr>
          <w:rFonts w:ascii="IOI Light" w:eastAsia="Calibri Light" w:hAnsi="IOI Light" w:cs="Tahoma"/>
          <w:color w:val="333333"/>
          <w:kern w:val="1"/>
          <w:lang w:val="de-DE" w:eastAsia="hi-IN" w:bidi="hi-IN"/>
        </w:rPr>
        <w:t>)</w:t>
      </w:r>
    </w:p>
    <w:p w14:paraId="52F30186" w14:textId="77777777" w:rsidR="00CA0AE7" w:rsidRPr="006C2E93"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6C2E93">
        <w:rPr>
          <w:rFonts w:ascii="IOI Light" w:eastAsia="Calibri Light" w:hAnsi="IOI Light" w:cs="Tahoma"/>
          <w:color w:val="000000"/>
          <w:kern w:val="1"/>
          <w:lang w:val="de-DE" w:eastAsia="hi-IN" w:bidi="hi-IN"/>
        </w:rPr>
        <w:t xml:space="preserve">Die </w:t>
      </w:r>
      <w:hyperlink r:id="rId59" w:history="1">
        <w:r w:rsidRPr="006C2E93">
          <w:rPr>
            <w:rFonts w:ascii="IOI Light" w:eastAsia="Calibri Light" w:hAnsi="IOI Light" w:cs="Tahoma"/>
            <w:b/>
            <w:bCs/>
            <w:color w:val="0563C1"/>
            <w:kern w:val="1"/>
            <w:u w:val="single"/>
            <w:lang w:val="de-DE" w:eastAsia="hi-IN" w:bidi="hi-IN"/>
          </w:rPr>
          <w:t>Irland Information Tourism Ireland</w:t>
        </w:r>
      </w:hyperlink>
      <w:r w:rsidRPr="006C2E93">
        <w:rPr>
          <w:rFonts w:ascii="IOI Light" w:eastAsia="SimSun" w:hAnsi="IOI Light" w:cs="Tahoma"/>
          <w:kern w:val="1"/>
          <w:lang w:val="de-DE" w:eastAsia="hi-IN" w:bidi="hi-IN"/>
        </w:rPr>
        <w:t xml:space="preserve"> </w:t>
      </w:r>
      <w:r w:rsidRPr="006C2E93">
        <w:rPr>
          <w:rFonts w:ascii="IOI Light" w:eastAsia="Calibri Light" w:hAnsi="IOI Light" w:cs="Tahoma"/>
          <w:color w:val="000000"/>
          <w:kern w:val="1"/>
          <w:lang w:val="de-DE" w:eastAsia="hi-IN" w:bidi="hi-IN"/>
        </w:rPr>
        <w:t xml:space="preserve">ist die touristische Marketing-Organisation der Insel Irland: </w:t>
      </w:r>
      <w:hyperlink r:id="rId60" w:history="1">
        <w:r w:rsidRPr="006C2E93">
          <w:rPr>
            <w:rFonts w:ascii="IOI Light" w:eastAsia="Calibri Light" w:hAnsi="IOI Light" w:cs="Tahoma"/>
            <w:color w:val="0563C1"/>
            <w:kern w:val="1"/>
            <w:u w:val="single"/>
            <w:lang w:val="de-DE" w:eastAsia="hi-IN" w:bidi="hi-IN"/>
          </w:rPr>
          <w:t>www.ireland.com</w:t>
        </w:r>
      </w:hyperlink>
      <w:r w:rsidRPr="006C2E93">
        <w:rPr>
          <w:rFonts w:ascii="IOI Light" w:eastAsia="Calibri Light" w:hAnsi="IOI Light" w:cs="Tahoma"/>
          <w:color w:val="000000"/>
          <w:kern w:val="1"/>
          <w:lang w:val="de-DE" w:eastAsia="hi-IN" w:bidi="hi-IN"/>
        </w:rPr>
        <w:t xml:space="preserve"> /</w:t>
      </w:r>
      <w:r w:rsidRPr="006C2E93">
        <w:rPr>
          <w:rFonts w:ascii="IOI Light" w:eastAsia="Calibri Light" w:hAnsi="IOI Light" w:cs="Tahoma"/>
          <w:color w:val="0000FF"/>
          <w:kern w:val="1"/>
          <w:lang w:val="de-DE" w:eastAsia="hi-IN" w:bidi="hi-IN"/>
        </w:rPr>
        <w:t xml:space="preserve"> </w:t>
      </w:r>
      <w:hyperlink r:id="rId61" w:history="1">
        <w:r w:rsidRPr="006C2E93">
          <w:rPr>
            <w:rFonts w:ascii="IOI Light" w:eastAsia="Calibri Light" w:hAnsi="IOI Light" w:cs="Tahoma"/>
            <w:b/>
            <w:bCs/>
            <w:color w:val="0563C1"/>
            <w:kern w:val="1"/>
            <w:u w:val="single"/>
            <w:lang w:val="de-DE" w:eastAsia="hi-IN" w:bidi="hi-IN"/>
          </w:rPr>
          <w:t>Broschürenbestellung</w:t>
        </w:r>
      </w:hyperlink>
    </w:p>
    <w:p w14:paraId="4F8E5C3A" w14:textId="77777777" w:rsidR="00CA0AE7" w:rsidRPr="006C2E93"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6C2E93">
        <w:rPr>
          <w:rFonts w:ascii="IOI Light" w:eastAsia="Calibri Light" w:hAnsi="IOI Light" w:cs="Tahoma"/>
          <w:color w:val="000000"/>
          <w:kern w:val="1"/>
          <w:lang w:val="de-DE" w:eastAsia="hi-IN" w:bidi="hi-IN"/>
        </w:rPr>
        <w:t xml:space="preserve">Pressekontakt: </w:t>
      </w:r>
      <w:hyperlink r:id="rId62" w:history="1">
        <w:r w:rsidRPr="006C2E93">
          <w:rPr>
            <w:rFonts w:ascii="IOI Light" w:eastAsia="Calibri Light" w:hAnsi="IOI Light" w:cs="Tahoma"/>
            <w:color w:val="0563C1"/>
            <w:kern w:val="1"/>
            <w:u w:val="single"/>
            <w:lang w:val="de-DE" w:eastAsia="hi-IN" w:bidi="hi-IN"/>
          </w:rPr>
          <w:t>presse@tourismireland.com</w:t>
        </w:r>
      </w:hyperlink>
      <w:r w:rsidRPr="006C2E93">
        <w:rPr>
          <w:rFonts w:ascii="IOI Light" w:eastAsia="Calibri Light" w:hAnsi="IOI Light" w:cs="Tahoma"/>
          <w:color w:val="000000"/>
          <w:kern w:val="1"/>
          <w:lang w:val="de-DE" w:eastAsia="hi-IN" w:bidi="hi-IN"/>
        </w:rPr>
        <w:t xml:space="preserve">, </w:t>
      </w:r>
      <w:hyperlink r:id="rId63" w:history="1">
        <w:r w:rsidRPr="006C2E93">
          <w:rPr>
            <w:rFonts w:ascii="IOI Light" w:eastAsia="Calibri Light" w:hAnsi="IOI Light" w:cs="Tahoma"/>
            <w:color w:val="0563C1"/>
            <w:kern w:val="1"/>
            <w:u w:val="single"/>
            <w:lang w:val="de-DE" w:eastAsia="hi-IN" w:bidi="hi-IN"/>
          </w:rPr>
          <w:t>https://media.ireland.com</w:t>
        </w:r>
      </w:hyperlink>
    </w:p>
    <w:p w14:paraId="23750227" w14:textId="77777777" w:rsidR="00CA0AE7" w:rsidRPr="006C2E93"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6C2E93" w:rsidRDefault="00CA0AE7" w:rsidP="00CA0AE7">
      <w:pPr>
        <w:rPr>
          <w:rFonts w:ascii="IOI Light" w:hAnsi="IOI Light" w:cs="Tahoma"/>
          <w:b/>
          <w:bCs/>
          <w:lang w:val="de-DE"/>
        </w:rPr>
      </w:pPr>
    </w:p>
    <w:sectPr w:rsidR="00CA0AE7" w:rsidRPr="006C2E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4ADA9" w14:textId="77777777" w:rsidR="00861FF4" w:rsidRDefault="00861FF4" w:rsidP="004D2D91">
      <w:pPr>
        <w:spacing w:after="0" w:line="240" w:lineRule="auto"/>
      </w:pPr>
      <w:r>
        <w:separator/>
      </w:r>
    </w:p>
  </w:endnote>
  <w:endnote w:type="continuationSeparator" w:id="0">
    <w:p w14:paraId="0B2B019C" w14:textId="77777777" w:rsidR="00861FF4" w:rsidRDefault="00861FF4" w:rsidP="004D2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A67BA" w14:textId="77777777" w:rsidR="00861FF4" w:rsidRDefault="00861FF4" w:rsidP="004D2D91">
      <w:pPr>
        <w:spacing w:after="0" w:line="240" w:lineRule="auto"/>
      </w:pPr>
      <w:r>
        <w:separator/>
      </w:r>
    </w:p>
  </w:footnote>
  <w:footnote w:type="continuationSeparator" w:id="0">
    <w:p w14:paraId="30B7C2D0" w14:textId="77777777" w:rsidR="00861FF4" w:rsidRDefault="00861FF4" w:rsidP="004D2D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62311"/>
    <w:rsid w:val="00086DEB"/>
    <w:rsid w:val="00087FB2"/>
    <w:rsid w:val="0009460A"/>
    <w:rsid w:val="000B6706"/>
    <w:rsid w:val="000B7EEC"/>
    <w:rsid w:val="000C72C6"/>
    <w:rsid w:val="000D4D91"/>
    <w:rsid w:val="000F2281"/>
    <w:rsid w:val="001673F2"/>
    <w:rsid w:val="00183302"/>
    <w:rsid w:val="001B25AE"/>
    <w:rsid w:val="001B2DC3"/>
    <w:rsid w:val="001C3810"/>
    <w:rsid w:val="001C5F83"/>
    <w:rsid w:val="001E32E3"/>
    <w:rsid w:val="00256695"/>
    <w:rsid w:val="002C3C4C"/>
    <w:rsid w:val="002D5E15"/>
    <w:rsid w:val="002E128C"/>
    <w:rsid w:val="002E36DA"/>
    <w:rsid w:val="00310E2F"/>
    <w:rsid w:val="00321203"/>
    <w:rsid w:val="00327EEC"/>
    <w:rsid w:val="003B1825"/>
    <w:rsid w:val="003D709B"/>
    <w:rsid w:val="00447160"/>
    <w:rsid w:val="004B097C"/>
    <w:rsid w:val="004C7B11"/>
    <w:rsid w:val="004D2D91"/>
    <w:rsid w:val="00513F17"/>
    <w:rsid w:val="00550EEC"/>
    <w:rsid w:val="005C2BA8"/>
    <w:rsid w:val="005D2A44"/>
    <w:rsid w:val="006458A0"/>
    <w:rsid w:val="00671E77"/>
    <w:rsid w:val="006767B4"/>
    <w:rsid w:val="006B6706"/>
    <w:rsid w:val="006C2E93"/>
    <w:rsid w:val="006D4311"/>
    <w:rsid w:val="00713C25"/>
    <w:rsid w:val="00720057"/>
    <w:rsid w:val="00737C4C"/>
    <w:rsid w:val="00737E52"/>
    <w:rsid w:val="0081177C"/>
    <w:rsid w:val="008135D6"/>
    <w:rsid w:val="00860070"/>
    <w:rsid w:val="00861FF4"/>
    <w:rsid w:val="008650F3"/>
    <w:rsid w:val="008938B0"/>
    <w:rsid w:val="008E360A"/>
    <w:rsid w:val="009137CA"/>
    <w:rsid w:val="00922E4A"/>
    <w:rsid w:val="00927F47"/>
    <w:rsid w:val="009F6B29"/>
    <w:rsid w:val="00A50F75"/>
    <w:rsid w:val="00A812DF"/>
    <w:rsid w:val="00B33852"/>
    <w:rsid w:val="00B412B8"/>
    <w:rsid w:val="00B91F6A"/>
    <w:rsid w:val="00BC3251"/>
    <w:rsid w:val="00BC4D2F"/>
    <w:rsid w:val="00BD4AA8"/>
    <w:rsid w:val="00BF38E8"/>
    <w:rsid w:val="00C0530D"/>
    <w:rsid w:val="00C619EC"/>
    <w:rsid w:val="00C63163"/>
    <w:rsid w:val="00C65E7C"/>
    <w:rsid w:val="00C71CA5"/>
    <w:rsid w:val="00CA0AE7"/>
    <w:rsid w:val="00CA4AA7"/>
    <w:rsid w:val="00CD62C3"/>
    <w:rsid w:val="00D24A2D"/>
    <w:rsid w:val="00D446D2"/>
    <w:rsid w:val="00D5097A"/>
    <w:rsid w:val="00D84487"/>
    <w:rsid w:val="00D8563B"/>
    <w:rsid w:val="00DC425B"/>
    <w:rsid w:val="00DF6B84"/>
    <w:rsid w:val="00E01EBC"/>
    <w:rsid w:val="00E12DCC"/>
    <w:rsid w:val="00E53327"/>
    <w:rsid w:val="00E907BA"/>
    <w:rsid w:val="00E92D4F"/>
    <w:rsid w:val="00ED4D91"/>
    <w:rsid w:val="00F26E30"/>
    <w:rsid w:val="00F9654B"/>
    <w:rsid w:val="00FF223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7F47"/>
    <w:rPr>
      <w:color w:val="0563C1" w:themeColor="hyperlink"/>
      <w:u w:val="single"/>
    </w:rPr>
  </w:style>
  <w:style w:type="character" w:styleId="UnresolvedMention">
    <w:name w:val="Unresolved Mention"/>
    <w:basedOn w:val="DefaultParagraphFont"/>
    <w:uiPriority w:val="99"/>
    <w:semiHidden/>
    <w:unhideWhenUsed/>
    <w:rsid w:val="00927F47"/>
    <w:rPr>
      <w:color w:val="605E5C"/>
      <w:shd w:val="clear" w:color="auto" w:fill="E1DFDD"/>
    </w:rPr>
  </w:style>
  <w:style w:type="character" w:styleId="FollowedHyperlink">
    <w:name w:val="FollowedHyperlink"/>
    <w:basedOn w:val="DefaultParagraphFont"/>
    <w:uiPriority w:val="99"/>
    <w:semiHidden/>
    <w:unhideWhenUsed/>
    <w:rsid w:val="001C5F83"/>
    <w:rPr>
      <w:color w:val="954F72" w:themeColor="followedHyperlink"/>
      <w:u w:val="single"/>
    </w:rPr>
  </w:style>
  <w:style w:type="paragraph" w:styleId="Header">
    <w:name w:val="header"/>
    <w:basedOn w:val="Normal"/>
    <w:link w:val="HeaderChar"/>
    <w:uiPriority w:val="99"/>
    <w:unhideWhenUsed/>
    <w:rsid w:val="004D2D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2D91"/>
  </w:style>
  <w:style w:type="paragraph" w:styleId="Footer">
    <w:name w:val="footer"/>
    <w:basedOn w:val="Normal"/>
    <w:link w:val="FooterChar"/>
    <w:uiPriority w:val="99"/>
    <w:unhideWhenUsed/>
    <w:rsid w:val="004D2D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2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etproduction.online-ticket.de/dance-masters-tickets-3.html" TargetMode="External"/><Relationship Id="rId18" Type="http://schemas.openxmlformats.org/officeDocument/2006/relationships/hyperlink" Target="https://www.belfastexposed.org/" TargetMode="External"/><Relationship Id="rId26" Type="http://schemas.openxmlformats.org/officeDocument/2006/relationships/hyperlink" Target="https://dukeofyorkbelfast.com/" TargetMode="External"/><Relationship Id="rId39" Type="http://schemas.openxmlformats.org/officeDocument/2006/relationships/hyperlink" Target="https://www.titanichotelbelfast.com" TargetMode="External"/><Relationship Id="rId21" Type="http://schemas.openxmlformats.org/officeDocument/2006/relationships/hyperlink" Target="https://belfastartmap.com/latenightart" TargetMode="External"/><Relationship Id="rId34" Type="http://schemas.openxmlformats.org/officeDocument/2006/relationships/hyperlink" Target="https://www.ulstermuseum.org/" TargetMode="External"/><Relationship Id="rId42" Type="http://schemas.openxmlformats.org/officeDocument/2006/relationships/hyperlink" Target="https://www.goodreads.com/author/show/10108.Roddy_Doyle" TargetMode="External"/><Relationship Id="rId47" Type="http://schemas.openxmlformats.org/officeDocument/2006/relationships/hyperlink" Target="https://www.belfastcity.gov.uk/belfast2024/home" TargetMode="External"/><Relationship Id="rId50" Type="http://schemas.openxmlformats.org/officeDocument/2006/relationships/hyperlink" Target="https://go.irlnd.co/asprge" TargetMode="External"/><Relationship Id="rId55" Type="http://schemas.openxmlformats.org/officeDocument/2006/relationships/hyperlink" Target="https://go.irlnd.co/asprge" TargetMode="External"/><Relationship Id="rId63" Type="http://schemas.openxmlformats.org/officeDocument/2006/relationships/hyperlink" Target="https://go.irlnd.co/gddz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visitbelfast.com/whats-on/art-exhibitions/" TargetMode="External"/><Relationship Id="rId20" Type="http://schemas.openxmlformats.org/officeDocument/2006/relationships/hyperlink" Target="https://www.ulstermuseum.org/" TargetMode="External"/><Relationship Id="rId29" Type="http://schemas.openxmlformats.org/officeDocument/2006/relationships/hyperlink" Target="https://www.ireland.com/de-de/destinations/experiences/belfast/" TargetMode="External"/><Relationship Id="rId41" Type="http://schemas.openxmlformats.org/officeDocument/2006/relationships/hyperlink" Target="https://boundarybrewing.coop/pages/the-john-hewitt" TargetMode="External"/><Relationship Id="rId54" Type="http://schemas.openxmlformats.org/officeDocument/2006/relationships/hyperlink" Target="https://youtu.be/QcA24_7NlRg" TargetMode="External"/><Relationship Id="rId62"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esetproduction.online-ticket.de/dance-masters-tickets-3.html" TargetMode="External"/><Relationship Id="rId24" Type="http://schemas.openxmlformats.org/officeDocument/2006/relationships/hyperlink" Target="https://room2.com/belfast/" TargetMode="External"/><Relationship Id="rId32" Type="http://schemas.openxmlformats.org/officeDocument/2006/relationships/hyperlink" Target="https://www.belfastexposed.org/" TargetMode="External"/><Relationship Id="rId37" Type="http://schemas.openxmlformats.org/officeDocument/2006/relationships/hyperlink" Target="https://www.seedheadarts.com/street-art/walking-tour" TargetMode="External"/><Relationship Id="rId40" Type="http://schemas.openxmlformats.org/officeDocument/2006/relationships/hyperlink" Target="https://dukeofyorkbelfast.com/" TargetMode="External"/><Relationship Id="rId45" Type="http://schemas.openxmlformats.org/officeDocument/2006/relationships/hyperlink" Target="https://www.goodreads.com/author/show/10108.Roddy_Doyle" TargetMode="External"/><Relationship Id="rId53" Type="http://schemas.openxmlformats.org/officeDocument/2006/relationships/hyperlink" Target="http://www.zeitgeistirland24.com" TargetMode="External"/><Relationship Id="rId58" Type="http://schemas.openxmlformats.org/officeDocument/2006/relationships/hyperlink" Target="https://youtu.be/QcA24_7NlRg" TargetMode="External"/><Relationship Id="rId5" Type="http://schemas.openxmlformats.org/officeDocument/2006/relationships/settings" Target="settings.xml"/><Relationship Id="rId15" Type="http://schemas.openxmlformats.org/officeDocument/2006/relationships/hyperlink" Target="https://go.irlnd.co/oxoo2u57" TargetMode="External"/><Relationship Id="rId23" Type="http://schemas.openxmlformats.org/officeDocument/2006/relationships/hyperlink" Target="https://www.seedheadarts.com/street-art/walking-tour" TargetMode="External"/><Relationship Id="rId28" Type="http://schemas.openxmlformats.org/officeDocument/2006/relationships/hyperlink" Target="https://go.irlnd.co/asprge" TargetMode="External"/><Relationship Id="rId36" Type="http://schemas.openxmlformats.org/officeDocument/2006/relationships/hyperlink" Target="https://www.instagram.com/belfastartgallerywalkingtour/" TargetMode="External"/><Relationship Id="rId49" Type="http://schemas.openxmlformats.org/officeDocument/2006/relationships/hyperlink" Target="https://go.irlnd.co/m8me1z6e" TargetMode="External"/><Relationship Id="rId57" Type="http://schemas.openxmlformats.org/officeDocument/2006/relationships/hyperlink" Target="http://www.zeitgeistirland24.com" TargetMode="External"/><Relationship Id="rId61" Type="http://schemas.openxmlformats.org/officeDocument/2006/relationships/hyperlink" Target="https://go.irlnd.co/bkral" TargetMode="External"/><Relationship Id="rId10" Type="http://schemas.openxmlformats.org/officeDocument/2006/relationships/hyperlink" Target="https://go.irlnd.co/6hmigwe6" TargetMode="External"/><Relationship Id="rId19" Type="http://schemas.openxmlformats.org/officeDocument/2006/relationships/hyperlink" Target="https://www.goldenthreadgallery.co.uk/" TargetMode="External"/><Relationship Id="rId31" Type="http://schemas.openxmlformats.org/officeDocument/2006/relationships/hyperlink" Target="https://themaclive.com/" TargetMode="External"/><Relationship Id="rId44" Type="http://schemas.openxmlformats.org/officeDocument/2006/relationships/hyperlink" Target="https://go.irlnd.co/asprge" TargetMode="External"/><Relationship Id="rId52" Type="http://schemas.openxmlformats.org/officeDocument/2006/relationships/hyperlink" Target="https://go.irlnd.co/qxuj66pg" TargetMode="External"/><Relationship Id="rId60" Type="http://schemas.openxmlformats.org/officeDocument/2006/relationships/hyperlink" Target="https://go.irlnd.co/3gvqn"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resetproduction.online-ticket.de/dance-masters-tickets-3.html" TargetMode="External"/><Relationship Id="rId14" Type="http://schemas.openxmlformats.org/officeDocument/2006/relationships/hyperlink" Target="http://www.ireland.com" TargetMode="External"/><Relationship Id="rId22" Type="http://schemas.openxmlformats.org/officeDocument/2006/relationships/hyperlink" Target="https://www.instagram.com/belfastartgallerywalkingtour/" TargetMode="External"/><Relationship Id="rId27" Type="http://schemas.openxmlformats.org/officeDocument/2006/relationships/hyperlink" Target="https://boundarybrewing.coop/pages/the-john-hewitt" TargetMode="External"/><Relationship Id="rId30" Type="http://schemas.openxmlformats.org/officeDocument/2006/relationships/hyperlink" Target="https://visitbelfast.com/whats-on/art-exhibitions/" TargetMode="External"/><Relationship Id="rId35" Type="http://schemas.openxmlformats.org/officeDocument/2006/relationships/hyperlink" Target="https://belfastartmap.com/latenightart" TargetMode="External"/><Relationship Id="rId43" Type="http://schemas.openxmlformats.org/officeDocument/2006/relationships/hyperlink" Target="https://go.irlnd.co/tqx582po" TargetMode="External"/><Relationship Id="rId48" Type="http://schemas.openxmlformats.org/officeDocument/2006/relationships/hyperlink" Target="https://go.irlnd.co/oybft5t4" TargetMode="External"/><Relationship Id="rId56" Type="http://schemas.openxmlformats.org/officeDocument/2006/relationships/hyperlink" Target="https://go.irlnd.co/qxuj66pg"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belfastcity.gov.uk/belfast2024/home" TargetMode="External"/><Relationship Id="rId3" Type="http://schemas.openxmlformats.org/officeDocument/2006/relationships/customXml" Target="../customXml/item3.xml"/><Relationship Id="rId12" Type="http://schemas.openxmlformats.org/officeDocument/2006/relationships/hyperlink" Target="https://go.irlnd.co/asprge" TargetMode="External"/><Relationship Id="rId17" Type="http://schemas.openxmlformats.org/officeDocument/2006/relationships/hyperlink" Target="https://themaclive.com/" TargetMode="External"/><Relationship Id="rId25" Type="http://schemas.openxmlformats.org/officeDocument/2006/relationships/hyperlink" Target="https://www.titanichotelbelfast.com/" TargetMode="External"/><Relationship Id="rId33" Type="http://schemas.openxmlformats.org/officeDocument/2006/relationships/hyperlink" Target="https://www.goldenthreadgallery.co.uk/" TargetMode="External"/><Relationship Id="rId38" Type="http://schemas.openxmlformats.org/officeDocument/2006/relationships/hyperlink" Target="https://room2.com/belfast/" TargetMode="External"/><Relationship Id="rId46" Type="http://schemas.openxmlformats.org/officeDocument/2006/relationships/hyperlink" Target="https://www.ireland.com/de-de/destinations/experiences/dublin/" TargetMode="External"/><Relationship Id="rId59"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E8E5AB-FCC9-4465-8668-4394F1584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85</cp:revision>
  <dcterms:created xsi:type="dcterms:W3CDTF">2021-08-05T13:18:00Z</dcterms:created>
  <dcterms:modified xsi:type="dcterms:W3CDTF">2024-11-11T13:56:00Z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